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AF7F9" w14:textId="0E4E0DA2" w:rsidR="00BE17BE" w:rsidRPr="005B1C50" w:rsidRDefault="00BE17BE" w:rsidP="00767F26">
      <w:pPr>
        <w:tabs>
          <w:tab w:val="left" w:pos="567"/>
          <w:tab w:val="left" w:pos="851"/>
        </w:tabs>
        <w:jc w:val="center"/>
        <w:rPr>
          <w:b/>
          <w:bCs/>
          <w:color w:val="000000" w:themeColor="text1"/>
          <w:sz w:val="28"/>
          <w:szCs w:val="28"/>
        </w:rPr>
      </w:pPr>
      <w:r w:rsidRPr="005B1C50">
        <w:rPr>
          <w:b/>
          <w:bCs/>
          <w:color w:val="000000" w:themeColor="text1"/>
          <w:sz w:val="28"/>
          <w:szCs w:val="28"/>
        </w:rPr>
        <w:t xml:space="preserve">PROCESSO ADMINISTRATIVO Nº </w:t>
      </w:r>
      <w:r w:rsidR="002D0B0B" w:rsidRPr="005B1C50">
        <w:rPr>
          <w:b/>
          <w:bCs/>
          <w:color w:val="000000" w:themeColor="text1"/>
          <w:sz w:val="28"/>
          <w:szCs w:val="28"/>
        </w:rPr>
        <w:t>2</w:t>
      </w:r>
      <w:r w:rsidR="00CA3EA1">
        <w:rPr>
          <w:b/>
          <w:bCs/>
          <w:color w:val="000000" w:themeColor="text1"/>
          <w:sz w:val="28"/>
          <w:szCs w:val="28"/>
        </w:rPr>
        <w:t>60</w:t>
      </w:r>
      <w:r w:rsidRPr="005B1C50">
        <w:rPr>
          <w:b/>
          <w:bCs/>
          <w:color w:val="000000" w:themeColor="text1"/>
          <w:sz w:val="28"/>
          <w:szCs w:val="28"/>
        </w:rPr>
        <w:t>/2021</w:t>
      </w:r>
    </w:p>
    <w:p w14:paraId="32C7DB55" w14:textId="6BD2F772" w:rsidR="003D2B17" w:rsidRPr="005B1C50" w:rsidRDefault="00732F17" w:rsidP="00767F26">
      <w:pPr>
        <w:tabs>
          <w:tab w:val="left" w:pos="567"/>
          <w:tab w:val="left" w:pos="851"/>
        </w:tabs>
        <w:jc w:val="center"/>
        <w:rPr>
          <w:b/>
          <w:bCs/>
          <w:color w:val="000000" w:themeColor="text1"/>
          <w:sz w:val="24"/>
          <w:szCs w:val="24"/>
        </w:rPr>
      </w:pPr>
      <w:r w:rsidRPr="005B1C50">
        <w:rPr>
          <w:b/>
          <w:bCs/>
          <w:color w:val="000000" w:themeColor="text1"/>
          <w:sz w:val="28"/>
          <w:szCs w:val="28"/>
        </w:rPr>
        <w:t>CHAMAMENTO PÚBLICO</w:t>
      </w:r>
      <w:r w:rsidR="003D2B17" w:rsidRPr="005B1C50">
        <w:rPr>
          <w:b/>
          <w:bCs/>
          <w:color w:val="000000" w:themeColor="text1"/>
          <w:sz w:val="28"/>
          <w:szCs w:val="28"/>
        </w:rPr>
        <w:t xml:space="preserve"> Nº </w:t>
      </w:r>
      <w:r w:rsidR="002D0B0B" w:rsidRPr="005B1C50">
        <w:rPr>
          <w:b/>
          <w:bCs/>
          <w:color w:val="000000" w:themeColor="text1"/>
          <w:sz w:val="28"/>
          <w:szCs w:val="28"/>
        </w:rPr>
        <w:t>0</w:t>
      </w:r>
      <w:r w:rsidR="00CA3EA1">
        <w:rPr>
          <w:b/>
          <w:bCs/>
          <w:color w:val="000000" w:themeColor="text1"/>
          <w:sz w:val="28"/>
          <w:szCs w:val="28"/>
        </w:rPr>
        <w:t>08</w:t>
      </w:r>
      <w:r w:rsidR="00DA70B1" w:rsidRPr="005B1C50">
        <w:rPr>
          <w:b/>
          <w:bCs/>
          <w:color w:val="000000" w:themeColor="text1"/>
          <w:sz w:val="28"/>
          <w:szCs w:val="28"/>
        </w:rPr>
        <w:t>/2021</w:t>
      </w:r>
    </w:p>
    <w:p w14:paraId="3836177B" w14:textId="77777777" w:rsidR="003D2B17" w:rsidRPr="005B1C50" w:rsidRDefault="003D2B17" w:rsidP="00767F26">
      <w:pPr>
        <w:tabs>
          <w:tab w:val="left" w:pos="567"/>
          <w:tab w:val="left" w:pos="851"/>
        </w:tabs>
        <w:jc w:val="both"/>
        <w:rPr>
          <w:b/>
          <w:sz w:val="24"/>
          <w:szCs w:val="24"/>
        </w:rPr>
      </w:pPr>
    </w:p>
    <w:p w14:paraId="0E2FAE17" w14:textId="77777777" w:rsidR="003D2B17" w:rsidRPr="005B1C50" w:rsidRDefault="003D2B17" w:rsidP="00767F26">
      <w:pPr>
        <w:tabs>
          <w:tab w:val="left" w:pos="567"/>
          <w:tab w:val="left" w:pos="851"/>
        </w:tabs>
        <w:jc w:val="both"/>
        <w:rPr>
          <w:b/>
          <w:sz w:val="20"/>
          <w:szCs w:val="20"/>
        </w:rPr>
      </w:pPr>
    </w:p>
    <w:p w14:paraId="56366B1E" w14:textId="77777777" w:rsidR="0047022D" w:rsidRPr="005B1C50" w:rsidRDefault="0047022D" w:rsidP="00767F26">
      <w:pPr>
        <w:tabs>
          <w:tab w:val="left" w:pos="567"/>
          <w:tab w:val="left" w:pos="851"/>
        </w:tabs>
        <w:jc w:val="both"/>
        <w:rPr>
          <w:b/>
          <w:sz w:val="20"/>
          <w:szCs w:val="20"/>
        </w:rPr>
      </w:pPr>
    </w:p>
    <w:p w14:paraId="00B831AC" w14:textId="77777777" w:rsidR="0047022D" w:rsidRPr="005B1C50" w:rsidRDefault="0047022D" w:rsidP="00767F26">
      <w:pPr>
        <w:tabs>
          <w:tab w:val="left" w:pos="567"/>
          <w:tab w:val="left" w:pos="851"/>
        </w:tabs>
        <w:jc w:val="both"/>
        <w:rPr>
          <w:b/>
          <w:sz w:val="20"/>
          <w:szCs w:val="20"/>
        </w:rPr>
      </w:pPr>
    </w:p>
    <w:p w14:paraId="355649CF" w14:textId="77777777" w:rsidR="0047022D" w:rsidRPr="005B1C50" w:rsidRDefault="0047022D" w:rsidP="00767F26">
      <w:pPr>
        <w:tabs>
          <w:tab w:val="left" w:pos="567"/>
          <w:tab w:val="left" w:pos="851"/>
        </w:tabs>
        <w:jc w:val="both"/>
        <w:rPr>
          <w:b/>
          <w:sz w:val="20"/>
          <w:szCs w:val="20"/>
        </w:rPr>
      </w:pPr>
    </w:p>
    <w:p w14:paraId="4A5A5820" w14:textId="77777777" w:rsidR="0047022D" w:rsidRPr="005B1C50" w:rsidRDefault="0047022D" w:rsidP="00767F26">
      <w:pPr>
        <w:tabs>
          <w:tab w:val="left" w:pos="567"/>
          <w:tab w:val="left" w:pos="851"/>
        </w:tabs>
        <w:jc w:val="both"/>
        <w:rPr>
          <w:b/>
          <w:sz w:val="20"/>
          <w:szCs w:val="20"/>
        </w:rPr>
      </w:pPr>
    </w:p>
    <w:p w14:paraId="06F3A55F" w14:textId="77777777" w:rsidR="0047022D" w:rsidRPr="005B1C50" w:rsidRDefault="0047022D" w:rsidP="00767F26">
      <w:pPr>
        <w:tabs>
          <w:tab w:val="left" w:pos="567"/>
          <w:tab w:val="left" w:pos="851"/>
        </w:tabs>
        <w:jc w:val="both"/>
        <w:rPr>
          <w:b/>
          <w:sz w:val="20"/>
          <w:szCs w:val="20"/>
        </w:rPr>
      </w:pPr>
    </w:p>
    <w:p w14:paraId="4C1BF24C" w14:textId="77777777" w:rsidR="00A81057" w:rsidRPr="005B1C50" w:rsidRDefault="00A81057" w:rsidP="00767F26">
      <w:pPr>
        <w:tabs>
          <w:tab w:val="left" w:pos="567"/>
          <w:tab w:val="left" w:pos="851"/>
        </w:tabs>
        <w:jc w:val="both"/>
        <w:rPr>
          <w:b/>
          <w:sz w:val="20"/>
          <w:szCs w:val="20"/>
        </w:rPr>
      </w:pPr>
    </w:p>
    <w:p w14:paraId="672B1DB5" w14:textId="77777777" w:rsidR="00A81057" w:rsidRPr="005B1C50" w:rsidRDefault="00A81057" w:rsidP="00767F26">
      <w:pPr>
        <w:tabs>
          <w:tab w:val="left" w:pos="567"/>
          <w:tab w:val="left" w:pos="851"/>
        </w:tabs>
        <w:jc w:val="both"/>
        <w:rPr>
          <w:b/>
          <w:sz w:val="20"/>
          <w:szCs w:val="20"/>
        </w:rPr>
      </w:pPr>
    </w:p>
    <w:p w14:paraId="7C1F8942" w14:textId="77777777" w:rsidR="00A81057" w:rsidRPr="005B1C50" w:rsidRDefault="00A81057" w:rsidP="00767F26">
      <w:pPr>
        <w:tabs>
          <w:tab w:val="left" w:pos="567"/>
          <w:tab w:val="left" w:pos="851"/>
        </w:tabs>
        <w:jc w:val="both"/>
        <w:rPr>
          <w:b/>
          <w:sz w:val="20"/>
          <w:szCs w:val="20"/>
        </w:rPr>
      </w:pPr>
    </w:p>
    <w:p w14:paraId="60E1A761" w14:textId="2C00D728" w:rsidR="00A81057" w:rsidRPr="005B1C50" w:rsidRDefault="00A81057" w:rsidP="00767F26">
      <w:pPr>
        <w:tabs>
          <w:tab w:val="left" w:pos="567"/>
          <w:tab w:val="left" w:pos="851"/>
        </w:tabs>
        <w:jc w:val="both"/>
        <w:rPr>
          <w:b/>
          <w:sz w:val="20"/>
          <w:szCs w:val="20"/>
        </w:rPr>
      </w:pPr>
    </w:p>
    <w:p w14:paraId="374AD493" w14:textId="77777777" w:rsidR="000A0533" w:rsidRPr="005B1C50" w:rsidRDefault="000A0533" w:rsidP="00767F26">
      <w:pPr>
        <w:tabs>
          <w:tab w:val="left" w:pos="567"/>
          <w:tab w:val="left" w:pos="851"/>
        </w:tabs>
        <w:jc w:val="both"/>
        <w:rPr>
          <w:b/>
          <w:sz w:val="20"/>
          <w:szCs w:val="20"/>
        </w:rPr>
      </w:pPr>
    </w:p>
    <w:p w14:paraId="4BDF1E90" w14:textId="77777777" w:rsidR="00A81057" w:rsidRPr="005B1C50" w:rsidRDefault="00A81057" w:rsidP="00767F26">
      <w:pPr>
        <w:tabs>
          <w:tab w:val="left" w:pos="567"/>
          <w:tab w:val="left" w:pos="851"/>
        </w:tabs>
        <w:jc w:val="both"/>
        <w:rPr>
          <w:b/>
          <w:sz w:val="20"/>
          <w:szCs w:val="20"/>
        </w:rPr>
      </w:pPr>
    </w:p>
    <w:p w14:paraId="49A44A7C" w14:textId="0E3AA95C" w:rsidR="00A81057" w:rsidRPr="005B1C50" w:rsidRDefault="00A81057" w:rsidP="00767F26">
      <w:pPr>
        <w:tabs>
          <w:tab w:val="left" w:pos="567"/>
          <w:tab w:val="left" w:pos="851"/>
        </w:tabs>
        <w:jc w:val="both"/>
        <w:rPr>
          <w:b/>
          <w:sz w:val="20"/>
          <w:szCs w:val="20"/>
        </w:rPr>
      </w:pPr>
    </w:p>
    <w:p w14:paraId="7B7FE80A" w14:textId="77777777" w:rsidR="000A0533" w:rsidRPr="005B1C50" w:rsidRDefault="000A0533" w:rsidP="00767F26">
      <w:pPr>
        <w:tabs>
          <w:tab w:val="left" w:pos="567"/>
          <w:tab w:val="left" w:pos="851"/>
        </w:tabs>
        <w:jc w:val="both"/>
        <w:rPr>
          <w:b/>
          <w:sz w:val="20"/>
          <w:szCs w:val="20"/>
        </w:rPr>
      </w:pPr>
    </w:p>
    <w:p w14:paraId="3ECA5E86" w14:textId="77777777" w:rsidR="0047022D" w:rsidRPr="005B1C50" w:rsidRDefault="0047022D" w:rsidP="00767F26">
      <w:pPr>
        <w:tabs>
          <w:tab w:val="left" w:pos="567"/>
          <w:tab w:val="left" w:pos="851"/>
        </w:tabs>
        <w:jc w:val="both"/>
        <w:rPr>
          <w:b/>
          <w:sz w:val="20"/>
          <w:szCs w:val="20"/>
        </w:rPr>
      </w:pPr>
    </w:p>
    <w:p w14:paraId="74990E99" w14:textId="77777777" w:rsidR="0047022D" w:rsidRPr="005B1C50" w:rsidRDefault="0047022D" w:rsidP="00767F26">
      <w:pPr>
        <w:tabs>
          <w:tab w:val="left" w:pos="567"/>
          <w:tab w:val="left" w:pos="851"/>
        </w:tabs>
        <w:jc w:val="both"/>
        <w:rPr>
          <w:b/>
          <w:sz w:val="20"/>
          <w:szCs w:val="20"/>
        </w:rPr>
      </w:pPr>
    </w:p>
    <w:p w14:paraId="2ED1EE35" w14:textId="77777777" w:rsidR="003D2B17" w:rsidRPr="005B1C50" w:rsidRDefault="003D2B17" w:rsidP="00767F26">
      <w:pPr>
        <w:tabs>
          <w:tab w:val="left" w:pos="567"/>
          <w:tab w:val="left" w:pos="851"/>
        </w:tabs>
        <w:jc w:val="both"/>
        <w:rPr>
          <w:b/>
          <w:sz w:val="20"/>
          <w:szCs w:val="20"/>
        </w:rPr>
      </w:pPr>
    </w:p>
    <w:p w14:paraId="46AC2D03" w14:textId="4F485616" w:rsidR="003D2B17" w:rsidRPr="005B1C50" w:rsidRDefault="000A0533" w:rsidP="00767F26">
      <w:pPr>
        <w:tabs>
          <w:tab w:val="left" w:pos="567"/>
          <w:tab w:val="left" w:pos="851"/>
        </w:tabs>
        <w:jc w:val="both"/>
        <w:rPr>
          <w:b/>
          <w:bCs/>
          <w:sz w:val="40"/>
          <w:szCs w:val="40"/>
        </w:rPr>
      </w:pPr>
      <w:r w:rsidRPr="005B1C50">
        <w:rPr>
          <w:b/>
          <w:bCs/>
          <w:sz w:val="40"/>
          <w:szCs w:val="40"/>
        </w:rPr>
        <w:t xml:space="preserve">OBJETO: </w:t>
      </w:r>
      <w:r w:rsidR="00CA3EA1" w:rsidRPr="00CA3EA1">
        <w:rPr>
          <w:b/>
          <w:bCs/>
          <w:sz w:val="40"/>
          <w:szCs w:val="40"/>
        </w:rPr>
        <w:t>CREDENCIAMENTO DE PESSOAS (FÍSICAS OU JURÍDICAS) PARA PRESTAÇÃO DE SERVIÇOS MÉDICOS GERAIS E ESPECIALISTAS EM REGIME DE PLANTÃO E AMBULATORIAL PARA ATENDER AS DEMANDAS DO MUNICÍPIO DE JOÃO DOURADO/BA.</w:t>
      </w:r>
    </w:p>
    <w:p w14:paraId="787E4791" w14:textId="77777777" w:rsidR="000A0533" w:rsidRPr="005B1C50" w:rsidRDefault="000A0533" w:rsidP="00767F26">
      <w:pPr>
        <w:tabs>
          <w:tab w:val="left" w:pos="567"/>
          <w:tab w:val="left" w:pos="851"/>
        </w:tabs>
        <w:jc w:val="both"/>
        <w:rPr>
          <w:b/>
          <w:sz w:val="24"/>
          <w:szCs w:val="24"/>
        </w:rPr>
      </w:pPr>
    </w:p>
    <w:p w14:paraId="1F8C8282" w14:textId="77777777" w:rsidR="000A0533" w:rsidRPr="005B1C50" w:rsidRDefault="000A0533" w:rsidP="00767F26">
      <w:pPr>
        <w:tabs>
          <w:tab w:val="left" w:pos="567"/>
          <w:tab w:val="left" w:pos="851"/>
        </w:tabs>
        <w:jc w:val="both"/>
        <w:rPr>
          <w:b/>
          <w:sz w:val="20"/>
          <w:szCs w:val="20"/>
        </w:rPr>
      </w:pPr>
    </w:p>
    <w:p w14:paraId="6C778061" w14:textId="74F5BB9E" w:rsidR="000A0533" w:rsidRPr="005B1C50" w:rsidRDefault="000A0533" w:rsidP="00767F26">
      <w:pPr>
        <w:tabs>
          <w:tab w:val="left" w:pos="567"/>
          <w:tab w:val="left" w:pos="851"/>
        </w:tabs>
        <w:jc w:val="both"/>
        <w:rPr>
          <w:b/>
          <w:sz w:val="20"/>
          <w:szCs w:val="20"/>
        </w:rPr>
      </w:pPr>
    </w:p>
    <w:p w14:paraId="122BA37F" w14:textId="2F2C05CC" w:rsidR="000A0533" w:rsidRPr="005B1C50" w:rsidRDefault="000A0533" w:rsidP="00767F26">
      <w:pPr>
        <w:tabs>
          <w:tab w:val="left" w:pos="567"/>
          <w:tab w:val="left" w:pos="851"/>
        </w:tabs>
        <w:jc w:val="both"/>
        <w:rPr>
          <w:b/>
          <w:sz w:val="20"/>
          <w:szCs w:val="20"/>
        </w:rPr>
      </w:pPr>
    </w:p>
    <w:p w14:paraId="46E72199" w14:textId="4CC9EA56" w:rsidR="000A0533" w:rsidRPr="005B1C50" w:rsidRDefault="000A0533" w:rsidP="00767F26">
      <w:pPr>
        <w:tabs>
          <w:tab w:val="left" w:pos="567"/>
          <w:tab w:val="left" w:pos="851"/>
        </w:tabs>
        <w:jc w:val="both"/>
        <w:rPr>
          <w:b/>
          <w:sz w:val="20"/>
          <w:szCs w:val="20"/>
        </w:rPr>
      </w:pPr>
    </w:p>
    <w:p w14:paraId="792FC466" w14:textId="388E711F" w:rsidR="000A0533" w:rsidRPr="005B1C50" w:rsidRDefault="000A0533" w:rsidP="00767F26">
      <w:pPr>
        <w:tabs>
          <w:tab w:val="left" w:pos="567"/>
          <w:tab w:val="left" w:pos="851"/>
        </w:tabs>
        <w:jc w:val="both"/>
        <w:rPr>
          <w:b/>
          <w:sz w:val="20"/>
          <w:szCs w:val="20"/>
        </w:rPr>
      </w:pPr>
    </w:p>
    <w:p w14:paraId="4B9673AC" w14:textId="65E07D47" w:rsidR="000A0533" w:rsidRPr="005B1C50" w:rsidRDefault="000A0533" w:rsidP="00767F26">
      <w:pPr>
        <w:tabs>
          <w:tab w:val="left" w:pos="567"/>
          <w:tab w:val="left" w:pos="851"/>
        </w:tabs>
        <w:jc w:val="both"/>
        <w:rPr>
          <w:b/>
          <w:sz w:val="20"/>
          <w:szCs w:val="20"/>
        </w:rPr>
      </w:pPr>
    </w:p>
    <w:p w14:paraId="7808E3C7" w14:textId="77777777" w:rsidR="000A0533" w:rsidRPr="005B1C50" w:rsidRDefault="000A0533" w:rsidP="00767F26">
      <w:pPr>
        <w:tabs>
          <w:tab w:val="left" w:pos="567"/>
          <w:tab w:val="left" w:pos="851"/>
        </w:tabs>
        <w:jc w:val="both"/>
        <w:rPr>
          <w:b/>
          <w:sz w:val="20"/>
          <w:szCs w:val="20"/>
        </w:rPr>
      </w:pPr>
    </w:p>
    <w:p w14:paraId="3F84EA32" w14:textId="77777777" w:rsidR="000A0533" w:rsidRPr="005B1C50" w:rsidRDefault="000A0533" w:rsidP="00767F26">
      <w:pPr>
        <w:tabs>
          <w:tab w:val="left" w:pos="567"/>
          <w:tab w:val="left" w:pos="851"/>
        </w:tabs>
        <w:jc w:val="both"/>
        <w:rPr>
          <w:b/>
          <w:sz w:val="20"/>
          <w:szCs w:val="20"/>
        </w:rPr>
      </w:pPr>
    </w:p>
    <w:p w14:paraId="3BF74A7D" w14:textId="77777777" w:rsidR="000A0533" w:rsidRPr="005B1C50" w:rsidRDefault="000A0533" w:rsidP="00767F26">
      <w:pPr>
        <w:tabs>
          <w:tab w:val="left" w:pos="567"/>
          <w:tab w:val="left" w:pos="851"/>
        </w:tabs>
        <w:jc w:val="both"/>
        <w:rPr>
          <w:b/>
          <w:sz w:val="20"/>
          <w:szCs w:val="20"/>
        </w:rPr>
      </w:pPr>
    </w:p>
    <w:p w14:paraId="18F1615F" w14:textId="77777777" w:rsidR="000A0533" w:rsidRPr="005B1C50" w:rsidRDefault="000A0533" w:rsidP="00767F26">
      <w:pPr>
        <w:tabs>
          <w:tab w:val="left" w:pos="567"/>
          <w:tab w:val="left" w:pos="851"/>
        </w:tabs>
        <w:jc w:val="both"/>
        <w:rPr>
          <w:b/>
          <w:sz w:val="20"/>
          <w:szCs w:val="20"/>
        </w:rPr>
      </w:pPr>
    </w:p>
    <w:p w14:paraId="520C8E57" w14:textId="77777777" w:rsidR="002D0B0B" w:rsidRPr="005B1C50" w:rsidRDefault="002D0B0B" w:rsidP="00767F26">
      <w:pPr>
        <w:tabs>
          <w:tab w:val="left" w:pos="567"/>
          <w:tab w:val="left" w:pos="851"/>
        </w:tabs>
        <w:jc w:val="both"/>
        <w:rPr>
          <w:b/>
          <w:sz w:val="20"/>
          <w:szCs w:val="20"/>
        </w:rPr>
      </w:pPr>
    </w:p>
    <w:p w14:paraId="20E4A60D" w14:textId="77777777" w:rsidR="000A0533" w:rsidRPr="005B1C50" w:rsidRDefault="000A0533" w:rsidP="00767F26">
      <w:pPr>
        <w:tabs>
          <w:tab w:val="left" w:pos="567"/>
          <w:tab w:val="left" w:pos="851"/>
        </w:tabs>
        <w:jc w:val="both"/>
        <w:rPr>
          <w:b/>
          <w:sz w:val="20"/>
          <w:szCs w:val="20"/>
        </w:rPr>
      </w:pPr>
    </w:p>
    <w:p w14:paraId="7EC314B7" w14:textId="77777777" w:rsidR="000A0533" w:rsidRPr="005B1C50" w:rsidRDefault="000A0533" w:rsidP="00767F26">
      <w:pPr>
        <w:tabs>
          <w:tab w:val="left" w:pos="567"/>
          <w:tab w:val="left" w:pos="851"/>
        </w:tabs>
        <w:jc w:val="both"/>
        <w:rPr>
          <w:b/>
          <w:sz w:val="20"/>
          <w:szCs w:val="20"/>
        </w:rPr>
      </w:pPr>
    </w:p>
    <w:p w14:paraId="1CFEA213" w14:textId="77777777" w:rsidR="000A0533" w:rsidRPr="005B1C50" w:rsidRDefault="000A0533" w:rsidP="00767F26">
      <w:pPr>
        <w:tabs>
          <w:tab w:val="left" w:pos="567"/>
          <w:tab w:val="left" w:pos="851"/>
        </w:tabs>
        <w:jc w:val="both"/>
        <w:rPr>
          <w:b/>
          <w:sz w:val="20"/>
          <w:szCs w:val="20"/>
        </w:rPr>
      </w:pPr>
    </w:p>
    <w:p w14:paraId="6F9C7476" w14:textId="77777777" w:rsidR="000A0533" w:rsidRPr="005B1C50" w:rsidRDefault="000A0533" w:rsidP="00767F26">
      <w:pPr>
        <w:tabs>
          <w:tab w:val="left" w:pos="567"/>
          <w:tab w:val="left" w:pos="851"/>
        </w:tabs>
        <w:jc w:val="both"/>
        <w:rPr>
          <w:b/>
          <w:sz w:val="20"/>
          <w:szCs w:val="20"/>
        </w:rPr>
      </w:pPr>
    </w:p>
    <w:p w14:paraId="602CD098" w14:textId="77777777" w:rsidR="000A0533" w:rsidRPr="005B1C50" w:rsidRDefault="000A0533" w:rsidP="00767F26">
      <w:pPr>
        <w:tabs>
          <w:tab w:val="left" w:pos="567"/>
          <w:tab w:val="left" w:pos="851"/>
        </w:tabs>
        <w:jc w:val="both"/>
        <w:rPr>
          <w:b/>
          <w:sz w:val="20"/>
          <w:szCs w:val="20"/>
        </w:rPr>
      </w:pPr>
    </w:p>
    <w:p w14:paraId="324B4FA1" w14:textId="77777777" w:rsidR="000A0533" w:rsidRPr="005B1C50" w:rsidRDefault="000A0533" w:rsidP="00767F26">
      <w:pPr>
        <w:tabs>
          <w:tab w:val="left" w:pos="567"/>
          <w:tab w:val="left" w:pos="851"/>
        </w:tabs>
        <w:jc w:val="both"/>
        <w:rPr>
          <w:b/>
          <w:sz w:val="20"/>
          <w:szCs w:val="20"/>
        </w:rPr>
      </w:pPr>
    </w:p>
    <w:p w14:paraId="1EB77A55" w14:textId="77777777" w:rsidR="00CA3EA1" w:rsidRPr="009A2FE1" w:rsidRDefault="00CA3EA1" w:rsidP="00CA3EA1">
      <w:pPr>
        <w:pStyle w:val="Cabealho"/>
        <w:tabs>
          <w:tab w:val="left" w:pos="567"/>
          <w:tab w:val="left" w:pos="851"/>
        </w:tabs>
        <w:jc w:val="center"/>
        <w:rPr>
          <w:b/>
          <w:bCs/>
          <w:szCs w:val="24"/>
        </w:rPr>
      </w:pPr>
      <w:r w:rsidRPr="009A2FE1">
        <w:rPr>
          <w:b/>
          <w:bCs/>
          <w:szCs w:val="24"/>
        </w:rPr>
        <w:t>PREFEITURA MUNICIPAL DE JOÃO DOURADO</w:t>
      </w:r>
    </w:p>
    <w:p w14:paraId="7FDCCBDE" w14:textId="77777777" w:rsidR="00CA3EA1" w:rsidRPr="009A2FE1" w:rsidRDefault="00CA3EA1" w:rsidP="00CA3EA1">
      <w:pPr>
        <w:pStyle w:val="Cabealho"/>
        <w:tabs>
          <w:tab w:val="left" w:pos="567"/>
          <w:tab w:val="left" w:pos="851"/>
        </w:tabs>
        <w:jc w:val="center"/>
        <w:rPr>
          <w:b/>
          <w:bCs/>
          <w:szCs w:val="24"/>
        </w:rPr>
      </w:pPr>
      <w:r w:rsidRPr="009A2FE1">
        <w:rPr>
          <w:b/>
          <w:bCs/>
          <w:szCs w:val="24"/>
        </w:rPr>
        <w:t>COMISSÃO PERMANENTE DE LICITAÇÃO</w:t>
      </w:r>
    </w:p>
    <w:p w14:paraId="132DA34A" w14:textId="5485FE4E" w:rsidR="009D30E4" w:rsidRPr="005B1C50" w:rsidRDefault="00CA3EA1" w:rsidP="00CA3EA1">
      <w:pPr>
        <w:tabs>
          <w:tab w:val="left" w:pos="567"/>
          <w:tab w:val="left" w:pos="851"/>
        </w:tabs>
        <w:jc w:val="center"/>
        <w:rPr>
          <w:sz w:val="20"/>
          <w:szCs w:val="20"/>
        </w:rPr>
      </w:pPr>
      <w:r w:rsidRPr="009A2FE1">
        <w:rPr>
          <w:szCs w:val="24"/>
        </w:rPr>
        <w:t>DESIGNADA PELO DECRETO 2.745 DE 09 DE AGOSTO DE 2021.</w:t>
      </w:r>
      <w:r w:rsidR="009D30E4" w:rsidRPr="005B1C50">
        <w:rPr>
          <w:sz w:val="20"/>
          <w:szCs w:val="20"/>
        </w:rPr>
        <w:br w:type="page"/>
      </w:r>
    </w:p>
    <w:p w14:paraId="114752F5" w14:textId="7846335A" w:rsidR="00F342A0" w:rsidRPr="005B1C50" w:rsidRDefault="00F342A0" w:rsidP="00767F26">
      <w:pPr>
        <w:tabs>
          <w:tab w:val="left" w:pos="567"/>
          <w:tab w:val="left" w:pos="851"/>
        </w:tabs>
      </w:pPr>
    </w:p>
    <w:sdt>
      <w:sdtPr>
        <w:rPr>
          <w:sz w:val="32"/>
          <w:szCs w:val="32"/>
        </w:rPr>
        <w:id w:val="-1464425582"/>
        <w:docPartObj>
          <w:docPartGallery w:val="Table of Contents"/>
          <w:docPartUnique/>
        </w:docPartObj>
      </w:sdtPr>
      <w:sdtEndPr>
        <w:rPr>
          <w:b/>
          <w:bCs/>
        </w:rPr>
      </w:sdtEndPr>
      <w:sdtContent>
        <w:p w14:paraId="2C684D12" w14:textId="378D186B" w:rsidR="00F342A0" w:rsidRPr="005B1C50" w:rsidRDefault="00F342A0" w:rsidP="005B1C50">
          <w:pPr>
            <w:shd w:val="clear" w:color="auto" w:fill="8DB3E2" w:themeFill="text2" w:themeFillTint="66"/>
            <w:tabs>
              <w:tab w:val="left" w:pos="426"/>
              <w:tab w:val="left" w:pos="567"/>
              <w:tab w:val="left" w:pos="851"/>
            </w:tabs>
            <w:jc w:val="center"/>
            <w:rPr>
              <w:b/>
              <w:bCs/>
              <w:sz w:val="28"/>
              <w:szCs w:val="28"/>
            </w:rPr>
          </w:pPr>
          <w:r w:rsidRPr="005B1C50">
            <w:rPr>
              <w:b/>
              <w:bCs/>
              <w:sz w:val="28"/>
              <w:szCs w:val="28"/>
            </w:rPr>
            <w:t>SUMÁRIO</w:t>
          </w:r>
        </w:p>
        <w:p w14:paraId="32575C2A" w14:textId="77777777" w:rsidR="00F342A0" w:rsidRPr="005B1C50" w:rsidRDefault="00F342A0" w:rsidP="005B1C50">
          <w:pPr>
            <w:tabs>
              <w:tab w:val="left" w:pos="426"/>
              <w:tab w:val="left" w:pos="567"/>
              <w:tab w:val="left" w:pos="851"/>
            </w:tabs>
            <w:rPr>
              <w:sz w:val="32"/>
              <w:szCs w:val="32"/>
            </w:rPr>
          </w:pPr>
        </w:p>
        <w:p w14:paraId="65F6B4A9" w14:textId="146F839D" w:rsidR="00426F82" w:rsidRDefault="000D2269">
          <w:pPr>
            <w:pStyle w:val="Sumrio1"/>
            <w:tabs>
              <w:tab w:val="left" w:pos="337"/>
              <w:tab w:val="right" w:pos="9062"/>
            </w:tabs>
            <w:rPr>
              <w:rFonts w:eastAsiaTheme="minorEastAsia" w:cstheme="minorBidi"/>
              <w:b w:val="0"/>
              <w:bCs w:val="0"/>
              <w:caps w:val="0"/>
              <w:noProof/>
              <w:u w:val="none"/>
              <w:lang w:eastAsia="pt-BR"/>
            </w:rPr>
          </w:pPr>
          <w:r w:rsidRPr="005B1C50">
            <w:rPr>
              <w:rFonts w:ascii="Arial" w:hAnsi="Arial"/>
              <w:sz w:val="32"/>
              <w:szCs w:val="32"/>
            </w:rPr>
            <w:fldChar w:fldCharType="begin"/>
          </w:r>
          <w:r w:rsidRPr="005B1C50">
            <w:rPr>
              <w:rFonts w:ascii="Arial" w:hAnsi="Arial"/>
              <w:sz w:val="32"/>
              <w:szCs w:val="32"/>
            </w:rPr>
            <w:instrText xml:space="preserve"> TOC \h \z \t "Título;1" </w:instrText>
          </w:r>
          <w:r w:rsidRPr="005B1C50">
            <w:rPr>
              <w:rFonts w:ascii="Arial" w:hAnsi="Arial"/>
              <w:sz w:val="32"/>
              <w:szCs w:val="32"/>
            </w:rPr>
            <w:fldChar w:fldCharType="separate"/>
          </w:r>
          <w:hyperlink w:anchor="_Toc91681561" w:history="1">
            <w:r w:rsidR="00426F82" w:rsidRPr="0076297E">
              <w:rPr>
                <w:rStyle w:val="Hyperlink"/>
                <w:noProof/>
              </w:rPr>
              <w:t>I.</w:t>
            </w:r>
            <w:r w:rsidR="00426F82">
              <w:rPr>
                <w:rFonts w:eastAsiaTheme="minorEastAsia" w:cstheme="minorBidi"/>
                <w:b w:val="0"/>
                <w:bCs w:val="0"/>
                <w:caps w:val="0"/>
                <w:noProof/>
                <w:u w:val="none"/>
                <w:lang w:eastAsia="pt-BR"/>
              </w:rPr>
              <w:tab/>
            </w:r>
            <w:r w:rsidR="00426F82" w:rsidRPr="0076297E">
              <w:rPr>
                <w:rStyle w:val="Hyperlink"/>
                <w:noProof/>
              </w:rPr>
              <w:t>EDITAL DE LICITAÇÃO</w:t>
            </w:r>
            <w:r w:rsidR="00426F82">
              <w:rPr>
                <w:noProof/>
                <w:webHidden/>
              </w:rPr>
              <w:tab/>
            </w:r>
            <w:r w:rsidR="00426F82">
              <w:rPr>
                <w:noProof/>
                <w:webHidden/>
              </w:rPr>
              <w:fldChar w:fldCharType="begin"/>
            </w:r>
            <w:r w:rsidR="00426F82">
              <w:rPr>
                <w:noProof/>
                <w:webHidden/>
              </w:rPr>
              <w:instrText xml:space="preserve"> PAGEREF _Toc91681561 \h </w:instrText>
            </w:r>
            <w:r w:rsidR="00426F82">
              <w:rPr>
                <w:noProof/>
                <w:webHidden/>
              </w:rPr>
            </w:r>
            <w:r w:rsidR="00426F82">
              <w:rPr>
                <w:noProof/>
                <w:webHidden/>
              </w:rPr>
              <w:fldChar w:fldCharType="separate"/>
            </w:r>
            <w:r w:rsidR="007F6E0A">
              <w:rPr>
                <w:noProof/>
                <w:webHidden/>
              </w:rPr>
              <w:t>4</w:t>
            </w:r>
            <w:r w:rsidR="00426F82">
              <w:rPr>
                <w:noProof/>
                <w:webHidden/>
              </w:rPr>
              <w:fldChar w:fldCharType="end"/>
            </w:r>
          </w:hyperlink>
        </w:p>
        <w:p w14:paraId="447DB7D2" w14:textId="7604AAEC" w:rsidR="00426F82" w:rsidRDefault="00426F82">
          <w:pPr>
            <w:pStyle w:val="Sumrio1"/>
            <w:tabs>
              <w:tab w:val="left" w:pos="396"/>
              <w:tab w:val="right" w:pos="9062"/>
            </w:tabs>
            <w:rPr>
              <w:rFonts w:eastAsiaTheme="minorEastAsia" w:cstheme="minorBidi"/>
              <w:b w:val="0"/>
              <w:bCs w:val="0"/>
              <w:caps w:val="0"/>
              <w:noProof/>
              <w:u w:val="none"/>
              <w:lang w:eastAsia="pt-BR"/>
            </w:rPr>
          </w:pPr>
          <w:hyperlink w:anchor="_Toc91681562" w:history="1">
            <w:r w:rsidRPr="0076297E">
              <w:rPr>
                <w:rStyle w:val="Hyperlink"/>
                <w:noProof/>
              </w:rPr>
              <w:t>II.</w:t>
            </w:r>
            <w:r>
              <w:rPr>
                <w:rFonts w:eastAsiaTheme="minorEastAsia" w:cstheme="minorBidi"/>
                <w:b w:val="0"/>
                <w:bCs w:val="0"/>
                <w:caps w:val="0"/>
                <w:noProof/>
                <w:u w:val="none"/>
                <w:lang w:eastAsia="pt-BR"/>
              </w:rPr>
              <w:tab/>
            </w:r>
            <w:r w:rsidRPr="0076297E">
              <w:rPr>
                <w:rStyle w:val="Hyperlink"/>
                <w:noProof/>
              </w:rPr>
              <w:t>PREÂMBULO</w:t>
            </w:r>
            <w:r>
              <w:rPr>
                <w:noProof/>
                <w:webHidden/>
              </w:rPr>
              <w:tab/>
            </w:r>
            <w:r>
              <w:rPr>
                <w:noProof/>
                <w:webHidden/>
              </w:rPr>
              <w:fldChar w:fldCharType="begin"/>
            </w:r>
            <w:r>
              <w:rPr>
                <w:noProof/>
                <w:webHidden/>
              </w:rPr>
              <w:instrText xml:space="preserve"> PAGEREF _Toc91681562 \h </w:instrText>
            </w:r>
            <w:r>
              <w:rPr>
                <w:noProof/>
                <w:webHidden/>
              </w:rPr>
            </w:r>
            <w:r>
              <w:rPr>
                <w:noProof/>
                <w:webHidden/>
              </w:rPr>
              <w:fldChar w:fldCharType="separate"/>
            </w:r>
            <w:r w:rsidR="007F6E0A">
              <w:rPr>
                <w:noProof/>
                <w:webHidden/>
              </w:rPr>
              <w:t>5</w:t>
            </w:r>
            <w:r>
              <w:rPr>
                <w:noProof/>
                <w:webHidden/>
              </w:rPr>
              <w:fldChar w:fldCharType="end"/>
            </w:r>
          </w:hyperlink>
        </w:p>
        <w:p w14:paraId="2601D9DE" w14:textId="16805CC5" w:rsidR="00426F82" w:rsidRDefault="00426F82">
          <w:pPr>
            <w:pStyle w:val="Sumrio1"/>
            <w:tabs>
              <w:tab w:val="left" w:pos="455"/>
              <w:tab w:val="right" w:pos="9062"/>
            </w:tabs>
            <w:rPr>
              <w:rFonts w:eastAsiaTheme="minorEastAsia" w:cstheme="minorBidi"/>
              <w:b w:val="0"/>
              <w:bCs w:val="0"/>
              <w:caps w:val="0"/>
              <w:noProof/>
              <w:u w:val="none"/>
              <w:lang w:eastAsia="pt-BR"/>
            </w:rPr>
          </w:pPr>
          <w:hyperlink w:anchor="_Toc91681563" w:history="1">
            <w:r w:rsidRPr="0076297E">
              <w:rPr>
                <w:rStyle w:val="Hyperlink"/>
                <w:noProof/>
              </w:rPr>
              <w:t>III.</w:t>
            </w:r>
            <w:r>
              <w:rPr>
                <w:rFonts w:eastAsiaTheme="minorEastAsia" w:cstheme="minorBidi"/>
                <w:b w:val="0"/>
                <w:bCs w:val="0"/>
                <w:caps w:val="0"/>
                <w:noProof/>
                <w:u w:val="none"/>
                <w:lang w:eastAsia="pt-BR"/>
              </w:rPr>
              <w:tab/>
            </w:r>
            <w:r w:rsidRPr="0076297E">
              <w:rPr>
                <w:rStyle w:val="Hyperlink"/>
                <w:noProof/>
              </w:rPr>
              <w:t>DAS DISPOSIÇÕES PRELIMINARES</w:t>
            </w:r>
            <w:r>
              <w:rPr>
                <w:noProof/>
                <w:webHidden/>
              </w:rPr>
              <w:tab/>
            </w:r>
            <w:r>
              <w:rPr>
                <w:noProof/>
                <w:webHidden/>
              </w:rPr>
              <w:fldChar w:fldCharType="begin"/>
            </w:r>
            <w:r>
              <w:rPr>
                <w:noProof/>
                <w:webHidden/>
              </w:rPr>
              <w:instrText xml:space="preserve"> PAGEREF _Toc91681563 \h </w:instrText>
            </w:r>
            <w:r>
              <w:rPr>
                <w:noProof/>
                <w:webHidden/>
              </w:rPr>
            </w:r>
            <w:r>
              <w:rPr>
                <w:noProof/>
                <w:webHidden/>
              </w:rPr>
              <w:fldChar w:fldCharType="separate"/>
            </w:r>
            <w:r w:rsidR="007F6E0A">
              <w:rPr>
                <w:noProof/>
                <w:webHidden/>
              </w:rPr>
              <w:t>5</w:t>
            </w:r>
            <w:r>
              <w:rPr>
                <w:noProof/>
                <w:webHidden/>
              </w:rPr>
              <w:fldChar w:fldCharType="end"/>
            </w:r>
          </w:hyperlink>
        </w:p>
        <w:p w14:paraId="300FE6AD" w14:textId="4FB212A0" w:rsidR="00426F82" w:rsidRDefault="00426F82">
          <w:pPr>
            <w:pStyle w:val="Sumrio1"/>
            <w:tabs>
              <w:tab w:val="left" w:pos="468"/>
              <w:tab w:val="right" w:pos="9062"/>
            </w:tabs>
            <w:rPr>
              <w:rFonts w:eastAsiaTheme="minorEastAsia" w:cstheme="minorBidi"/>
              <w:b w:val="0"/>
              <w:bCs w:val="0"/>
              <w:caps w:val="0"/>
              <w:noProof/>
              <w:u w:val="none"/>
              <w:lang w:eastAsia="pt-BR"/>
            </w:rPr>
          </w:pPr>
          <w:hyperlink w:anchor="_Toc91681564" w:history="1">
            <w:r w:rsidRPr="0076297E">
              <w:rPr>
                <w:rStyle w:val="Hyperlink"/>
                <w:noProof/>
              </w:rPr>
              <w:t>IV.</w:t>
            </w:r>
            <w:r>
              <w:rPr>
                <w:rFonts w:eastAsiaTheme="minorEastAsia" w:cstheme="minorBidi"/>
                <w:b w:val="0"/>
                <w:bCs w:val="0"/>
                <w:caps w:val="0"/>
                <w:noProof/>
                <w:u w:val="none"/>
                <w:lang w:eastAsia="pt-BR"/>
              </w:rPr>
              <w:tab/>
            </w:r>
            <w:r w:rsidRPr="0076297E">
              <w:rPr>
                <w:rStyle w:val="Hyperlink"/>
                <w:noProof/>
              </w:rPr>
              <w:t>DAS CONSULTAS, ESCLARECIMENTOS E IMPUGNAÇÕES AO EDITAL</w:t>
            </w:r>
            <w:r>
              <w:rPr>
                <w:noProof/>
                <w:webHidden/>
              </w:rPr>
              <w:tab/>
            </w:r>
            <w:r>
              <w:rPr>
                <w:noProof/>
                <w:webHidden/>
              </w:rPr>
              <w:fldChar w:fldCharType="begin"/>
            </w:r>
            <w:r>
              <w:rPr>
                <w:noProof/>
                <w:webHidden/>
              </w:rPr>
              <w:instrText xml:space="preserve"> PAGEREF _Toc91681564 \h </w:instrText>
            </w:r>
            <w:r>
              <w:rPr>
                <w:noProof/>
                <w:webHidden/>
              </w:rPr>
            </w:r>
            <w:r>
              <w:rPr>
                <w:noProof/>
                <w:webHidden/>
              </w:rPr>
              <w:fldChar w:fldCharType="separate"/>
            </w:r>
            <w:r w:rsidR="007F6E0A">
              <w:rPr>
                <w:noProof/>
                <w:webHidden/>
              </w:rPr>
              <w:t>6</w:t>
            </w:r>
            <w:r>
              <w:rPr>
                <w:noProof/>
                <w:webHidden/>
              </w:rPr>
              <w:fldChar w:fldCharType="end"/>
            </w:r>
          </w:hyperlink>
        </w:p>
        <w:p w14:paraId="6D114A32" w14:textId="687CED33" w:rsidR="00426F82" w:rsidRDefault="00426F82">
          <w:pPr>
            <w:pStyle w:val="Sumrio1"/>
            <w:tabs>
              <w:tab w:val="left" w:pos="409"/>
              <w:tab w:val="right" w:pos="9062"/>
            </w:tabs>
            <w:rPr>
              <w:rFonts w:eastAsiaTheme="minorEastAsia" w:cstheme="minorBidi"/>
              <w:b w:val="0"/>
              <w:bCs w:val="0"/>
              <w:caps w:val="0"/>
              <w:noProof/>
              <w:u w:val="none"/>
              <w:lang w:eastAsia="pt-BR"/>
            </w:rPr>
          </w:pPr>
          <w:hyperlink w:anchor="_Toc91681565" w:history="1">
            <w:r w:rsidRPr="0076297E">
              <w:rPr>
                <w:rStyle w:val="Hyperlink"/>
                <w:noProof/>
              </w:rPr>
              <w:t>V.</w:t>
            </w:r>
            <w:r>
              <w:rPr>
                <w:rFonts w:eastAsiaTheme="minorEastAsia" w:cstheme="minorBidi"/>
                <w:b w:val="0"/>
                <w:bCs w:val="0"/>
                <w:caps w:val="0"/>
                <w:noProof/>
                <w:u w:val="none"/>
                <w:lang w:eastAsia="pt-BR"/>
              </w:rPr>
              <w:tab/>
            </w:r>
            <w:r w:rsidRPr="0076297E">
              <w:rPr>
                <w:rStyle w:val="Hyperlink"/>
                <w:noProof/>
              </w:rPr>
              <w:t>DAS CONDIÇÕES DE PARTICIPAÇÃO</w:t>
            </w:r>
            <w:r>
              <w:rPr>
                <w:noProof/>
                <w:webHidden/>
              </w:rPr>
              <w:tab/>
            </w:r>
            <w:r>
              <w:rPr>
                <w:noProof/>
                <w:webHidden/>
              </w:rPr>
              <w:fldChar w:fldCharType="begin"/>
            </w:r>
            <w:r>
              <w:rPr>
                <w:noProof/>
                <w:webHidden/>
              </w:rPr>
              <w:instrText xml:space="preserve"> PAGEREF _Toc91681565 \h </w:instrText>
            </w:r>
            <w:r>
              <w:rPr>
                <w:noProof/>
                <w:webHidden/>
              </w:rPr>
            </w:r>
            <w:r>
              <w:rPr>
                <w:noProof/>
                <w:webHidden/>
              </w:rPr>
              <w:fldChar w:fldCharType="separate"/>
            </w:r>
            <w:r w:rsidR="007F6E0A">
              <w:rPr>
                <w:noProof/>
                <w:webHidden/>
              </w:rPr>
              <w:t>7</w:t>
            </w:r>
            <w:r>
              <w:rPr>
                <w:noProof/>
                <w:webHidden/>
              </w:rPr>
              <w:fldChar w:fldCharType="end"/>
            </w:r>
          </w:hyperlink>
        </w:p>
        <w:p w14:paraId="4B5847B7" w14:textId="185A9444" w:rsidR="00426F82" w:rsidRDefault="00426F82">
          <w:pPr>
            <w:pStyle w:val="Sumrio1"/>
            <w:tabs>
              <w:tab w:val="left" w:pos="468"/>
              <w:tab w:val="right" w:pos="9062"/>
            </w:tabs>
            <w:rPr>
              <w:rFonts w:eastAsiaTheme="minorEastAsia" w:cstheme="minorBidi"/>
              <w:b w:val="0"/>
              <w:bCs w:val="0"/>
              <w:caps w:val="0"/>
              <w:noProof/>
              <w:u w:val="none"/>
              <w:lang w:eastAsia="pt-BR"/>
            </w:rPr>
          </w:pPr>
          <w:hyperlink w:anchor="_Toc91681566" w:history="1">
            <w:r w:rsidRPr="0076297E">
              <w:rPr>
                <w:rStyle w:val="Hyperlink"/>
                <w:noProof/>
              </w:rPr>
              <w:t>VI.</w:t>
            </w:r>
            <w:r>
              <w:rPr>
                <w:rFonts w:eastAsiaTheme="minorEastAsia" w:cstheme="minorBidi"/>
                <w:b w:val="0"/>
                <w:bCs w:val="0"/>
                <w:caps w:val="0"/>
                <w:noProof/>
                <w:u w:val="none"/>
                <w:lang w:eastAsia="pt-BR"/>
              </w:rPr>
              <w:tab/>
            </w:r>
            <w:r w:rsidRPr="0076297E">
              <w:rPr>
                <w:rStyle w:val="Hyperlink"/>
                <w:noProof/>
              </w:rPr>
              <w:t>DA APRESENTAÇÃO DA DOCUMENTAÇÃO</w:t>
            </w:r>
            <w:r>
              <w:rPr>
                <w:noProof/>
                <w:webHidden/>
              </w:rPr>
              <w:tab/>
            </w:r>
            <w:r>
              <w:rPr>
                <w:noProof/>
                <w:webHidden/>
              </w:rPr>
              <w:fldChar w:fldCharType="begin"/>
            </w:r>
            <w:r>
              <w:rPr>
                <w:noProof/>
                <w:webHidden/>
              </w:rPr>
              <w:instrText xml:space="preserve"> PAGEREF _Toc91681566 \h </w:instrText>
            </w:r>
            <w:r>
              <w:rPr>
                <w:noProof/>
                <w:webHidden/>
              </w:rPr>
            </w:r>
            <w:r>
              <w:rPr>
                <w:noProof/>
                <w:webHidden/>
              </w:rPr>
              <w:fldChar w:fldCharType="separate"/>
            </w:r>
            <w:r w:rsidR="007F6E0A">
              <w:rPr>
                <w:noProof/>
                <w:webHidden/>
              </w:rPr>
              <w:t>7</w:t>
            </w:r>
            <w:r>
              <w:rPr>
                <w:noProof/>
                <w:webHidden/>
              </w:rPr>
              <w:fldChar w:fldCharType="end"/>
            </w:r>
          </w:hyperlink>
        </w:p>
        <w:p w14:paraId="14C41285" w14:textId="4470696F" w:rsidR="00426F82" w:rsidRDefault="00426F82">
          <w:pPr>
            <w:pStyle w:val="Sumrio1"/>
            <w:tabs>
              <w:tab w:val="left" w:pos="526"/>
              <w:tab w:val="right" w:pos="9062"/>
            </w:tabs>
            <w:rPr>
              <w:rFonts w:eastAsiaTheme="minorEastAsia" w:cstheme="minorBidi"/>
              <w:b w:val="0"/>
              <w:bCs w:val="0"/>
              <w:caps w:val="0"/>
              <w:noProof/>
              <w:u w:val="none"/>
              <w:lang w:eastAsia="pt-BR"/>
            </w:rPr>
          </w:pPr>
          <w:hyperlink w:anchor="_Toc91681567" w:history="1">
            <w:r w:rsidRPr="0076297E">
              <w:rPr>
                <w:rStyle w:val="Hyperlink"/>
                <w:noProof/>
              </w:rPr>
              <w:t>VII.</w:t>
            </w:r>
            <w:r>
              <w:rPr>
                <w:rFonts w:eastAsiaTheme="minorEastAsia" w:cstheme="minorBidi"/>
                <w:b w:val="0"/>
                <w:bCs w:val="0"/>
                <w:caps w:val="0"/>
                <w:noProof/>
                <w:u w:val="none"/>
                <w:lang w:eastAsia="pt-BR"/>
              </w:rPr>
              <w:tab/>
            </w:r>
            <w:r w:rsidRPr="0076297E">
              <w:rPr>
                <w:rStyle w:val="Hyperlink"/>
                <w:noProof/>
              </w:rPr>
              <w:t>DA HABILITAÇÃO</w:t>
            </w:r>
            <w:r>
              <w:rPr>
                <w:noProof/>
                <w:webHidden/>
              </w:rPr>
              <w:tab/>
            </w:r>
            <w:r>
              <w:rPr>
                <w:noProof/>
                <w:webHidden/>
              </w:rPr>
              <w:fldChar w:fldCharType="begin"/>
            </w:r>
            <w:r>
              <w:rPr>
                <w:noProof/>
                <w:webHidden/>
              </w:rPr>
              <w:instrText xml:space="preserve"> PAGEREF _Toc91681567 \h </w:instrText>
            </w:r>
            <w:r>
              <w:rPr>
                <w:noProof/>
                <w:webHidden/>
              </w:rPr>
            </w:r>
            <w:r>
              <w:rPr>
                <w:noProof/>
                <w:webHidden/>
              </w:rPr>
              <w:fldChar w:fldCharType="separate"/>
            </w:r>
            <w:r w:rsidR="007F6E0A">
              <w:rPr>
                <w:noProof/>
                <w:webHidden/>
              </w:rPr>
              <w:t>8</w:t>
            </w:r>
            <w:r>
              <w:rPr>
                <w:noProof/>
                <w:webHidden/>
              </w:rPr>
              <w:fldChar w:fldCharType="end"/>
            </w:r>
          </w:hyperlink>
        </w:p>
        <w:p w14:paraId="41074664" w14:textId="63973558" w:rsidR="00426F82" w:rsidRDefault="00426F82">
          <w:pPr>
            <w:pStyle w:val="Sumrio1"/>
            <w:tabs>
              <w:tab w:val="left" w:pos="585"/>
              <w:tab w:val="right" w:pos="9062"/>
            </w:tabs>
            <w:rPr>
              <w:rFonts w:eastAsiaTheme="minorEastAsia" w:cstheme="minorBidi"/>
              <w:b w:val="0"/>
              <w:bCs w:val="0"/>
              <w:caps w:val="0"/>
              <w:noProof/>
              <w:u w:val="none"/>
              <w:lang w:eastAsia="pt-BR"/>
            </w:rPr>
          </w:pPr>
          <w:hyperlink w:anchor="_Toc91681568" w:history="1">
            <w:r w:rsidRPr="0076297E">
              <w:rPr>
                <w:rStyle w:val="Hyperlink"/>
                <w:noProof/>
              </w:rPr>
              <w:t>VIII.</w:t>
            </w:r>
            <w:r>
              <w:rPr>
                <w:rFonts w:eastAsiaTheme="minorEastAsia" w:cstheme="minorBidi"/>
                <w:b w:val="0"/>
                <w:bCs w:val="0"/>
                <w:caps w:val="0"/>
                <w:noProof/>
                <w:u w:val="none"/>
                <w:lang w:eastAsia="pt-BR"/>
              </w:rPr>
              <w:tab/>
            </w:r>
            <w:r w:rsidRPr="0076297E">
              <w:rPr>
                <w:rStyle w:val="Hyperlink"/>
                <w:noProof/>
              </w:rPr>
              <w:t>DO PROCEDIMENTO E JULGAMENTO</w:t>
            </w:r>
            <w:r>
              <w:rPr>
                <w:noProof/>
                <w:webHidden/>
              </w:rPr>
              <w:tab/>
            </w:r>
            <w:r>
              <w:rPr>
                <w:noProof/>
                <w:webHidden/>
              </w:rPr>
              <w:fldChar w:fldCharType="begin"/>
            </w:r>
            <w:r>
              <w:rPr>
                <w:noProof/>
                <w:webHidden/>
              </w:rPr>
              <w:instrText xml:space="preserve"> PAGEREF _Toc91681568 \h </w:instrText>
            </w:r>
            <w:r>
              <w:rPr>
                <w:noProof/>
                <w:webHidden/>
              </w:rPr>
            </w:r>
            <w:r>
              <w:rPr>
                <w:noProof/>
                <w:webHidden/>
              </w:rPr>
              <w:fldChar w:fldCharType="separate"/>
            </w:r>
            <w:r w:rsidR="007F6E0A">
              <w:rPr>
                <w:noProof/>
                <w:webHidden/>
              </w:rPr>
              <w:t>11</w:t>
            </w:r>
            <w:r>
              <w:rPr>
                <w:noProof/>
                <w:webHidden/>
              </w:rPr>
              <w:fldChar w:fldCharType="end"/>
            </w:r>
          </w:hyperlink>
        </w:p>
        <w:p w14:paraId="4F244E82" w14:textId="3431C66F" w:rsidR="00426F82" w:rsidRDefault="00426F82">
          <w:pPr>
            <w:pStyle w:val="Sumrio1"/>
            <w:tabs>
              <w:tab w:val="left" w:pos="459"/>
              <w:tab w:val="right" w:pos="9062"/>
            </w:tabs>
            <w:rPr>
              <w:rFonts w:eastAsiaTheme="minorEastAsia" w:cstheme="minorBidi"/>
              <w:b w:val="0"/>
              <w:bCs w:val="0"/>
              <w:caps w:val="0"/>
              <w:noProof/>
              <w:u w:val="none"/>
              <w:lang w:eastAsia="pt-BR"/>
            </w:rPr>
          </w:pPr>
          <w:hyperlink w:anchor="_Toc91681569" w:history="1">
            <w:r w:rsidRPr="0076297E">
              <w:rPr>
                <w:rStyle w:val="Hyperlink"/>
                <w:noProof/>
              </w:rPr>
              <w:t>IX.</w:t>
            </w:r>
            <w:r>
              <w:rPr>
                <w:rFonts w:eastAsiaTheme="minorEastAsia" w:cstheme="minorBidi"/>
                <w:b w:val="0"/>
                <w:bCs w:val="0"/>
                <w:caps w:val="0"/>
                <w:noProof/>
                <w:u w:val="none"/>
                <w:lang w:eastAsia="pt-BR"/>
              </w:rPr>
              <w:tab/>
            </w:r>
            <w:r w:rsidRPr="0076297E">
              <w:rPr>
                <w:rStyle w:val="Hyperlink"/>
                <w:noProof/>
              </w:rPr>
              <w:t>DO DIREITO DE RECURSO</w:t>
            </w:r>
            <w:r>
              <w:rPr>
                <w:noProof/>
                <w:webHidden/>
              </w:rPr>
              <w:tab/>
            </w:r>
            <w:r>
              <w:rPr>
                <w:noProof/>
                <w:webHidden/>
              </w:rPr>
              <w:fldChar w:fldCharType="begin"/>
            </w:r>
            <w:r>
              <w:rPr>
                <w:noProof/>
                <w:webHidden/>
              </w:rPr>
              <w:instrText xml:space="preserve"> PAGEREF _Toc91681569 \h </w:instrText>
            </w:r>
            <w:r>
              <w:rPr>
                <w:noProof/>
                <w:webHidden/>
              </w:rPr>
            </w:r>
            <w:r>
              <w:rPr>
                <w:noProof/>
                <w:webHidden/>
              </w:rPr>
              <w:fldChar w:fldCharType="separate"/>
            </w:r>
            <w:r w:rsidR="007F6E0A">
              <w:rPr>
                <w:noProof/>
                <w:webHidden/>
              </w:rPr>
              <w:t>12</w:t>
            </w:r>
            <w:r>
              <w:rPr>
                <w:noProof/>
                <w:webHidden/>
              </w:rPr>
              <w:fldChar w:fldCharType="end"/>
            </w:r>
          </w:hyperlink>
        </w:p>
        <w:p w14:paraId="3EE4A572" w14:textId="49FD98B9" w:rsidR="00426F82" w:rsidRDefault="00426F82">
          <w:pPr>
            <w:pStyle w:val="Sumrio1"/>
            <w:tabs>
              <w:tab w:val="left" w:pos="400"/>
              <w:tab w:val="right" w:pos="9062"/>
            </w:tabs>
            <w:rPr>
              <w:rFonts w:eastAsiaTheme="minorEastAsia" w:cstheme="minorBidi"/>
              <w:b w:val="0"/>
              <w:bCs w:val="0"/>
              <w:caps w:val="0"/>
              <w:noProof/>
              <w:u w:val="none"/>
              <w:lang w:eastAsia="pt-BR"/>
            </w:rPr>
          </w:pPr>
          <w:hyperlink w:anchor="_Toc91681570" w:history="1">
            <w:r w:rsidRPr="0076297E">
              <w:rPr>
                <w:rStyle w:val="Hyperlink"/>
                <w:noProof/>
              </w:rPr>
              <w:t>X.</w:t>
            </w:r>
            <w:r>
              <w:rPr>
                <w:rFonts w:eastAsiaTheme="minorEastAsia" w:cstheme="minorBidi"/>
                <w:b w:val="0"/>
                <w:bCs w:val="0"/>
                <w:caps w:val="0"/>
                <w:noProof/>
                <w:u w:val="none"/>
                <w:lang w:eastAsia="pt-BR"/>
              </w:rPr>
              <w:tab/>
            </w:r>
            <w:r w:rsidRPr="0076297E">
              <w:rPr>
                <w:rStyle w:val="Hyperlink"/>
                <w:noProof/>
              </w:rPr>
              <w:t>DA CONTRATAÇÃO, VALORES E PRAZO DE EXECUÇÃO</w:t>
            </w:r>
            <w:r>
              <w:rPr>
                <w:noProof/>
                <w:webHidden/>
              </w:rPr>
              <w:tab/>
            </w:r>
            <w:r>
              <w:rPr>
                <w:noProof/>
                <w:webHidden/>
              </w:rPr>
              <w:fldChar w:fldCharType="begin"/>
            </w:r>
            <w:r>
              <w:rPr>
                <w:noProof/>
                <w:webHidden/>
              </w:rPr>
              <w:instrText xml:space="preserve"> PAGEREF _Toc91681570 \h </w:instrText>
            </w:r>
            <w:r>
              <w:rPr>
                <w:noProof/>
                <w:webHidden/>
              </w:rPr>
            </w:r>
            <w:r>
              <w:rPr>
                <w:noProof/>
                <w:webHidden/>
              </w:rPr>
              <w:fldChar w:fldCharType="separate"/>
            </w:r>
            <w:r w:rsidR="007F6E0A">
              <w:rPr>
                <w:noProof/>
                <w:webHidden/>
              </w:rPr>
              <w:t>13</w:t>
            </w:r>
            <w:r>
              <w:rPr>
                <w:noProof/>
                <w:webHidden/>
              </w:rPr>
              <w:fldChar w:fldCharType="end"/>
            </w:r>
          </w:hyperlink>
        </w:p>
        <w:p w14:paraId="64ABE68C" w14:textId="3700E7E5" w:rsidR="00426F82" w:rsidRDefault="00426F82">
          <w:pPr>
            <w:pStyle w:val="Sumrio1"/>
            <w:tabs>
              <w:tab w:val="left" w:pos="459"/>
              <w:tab w:val="right" w:pos="9062"/>
            </w:tabs>
            <w:rPr>
              <w:rFonts w:eastAsiaTheme="minorEastAsia" w:cstheme="minorBidi"/>
              <w:b w:val="0"/>
              <w:bCs w:val="0"/>
              <w:caps w:val="0"/>
              <w:noProof/>
              <w:u w:val="none"/>
              <w:lang w:eastAsia="pt-BR"/>
            </w:rPr>
          </w:pPr>
          <w:hyperlink w:anchor="_Toc91681571" w:history="1">
            <w:r w:rsidRPr="0076297E">
              <w:rPr>
                <w:rStyle w:val="Hyperlink"/>
                <w:noProof/>
              </w:rPr>
              <w:t>XI.</w:t>
            </w:r>
            <w:r>
              <w:rPr>
                <w:rFonts w:eastAsiaTheme="minorEastAsia" w:cstheme="minorBidi"/>
                <w:b w:val="0"/>
                <w:bCs w:val="0"/>
                <w:caps w:val="0"/>
                <w:noProof/>
                <w:u w:val="none"/>
                <w:lang w:eastAsia="pt-BR"/>
              </w:rPr>
              <w:tab/>
            </w:r>
            <w:r w:rsidRPr="0076297E">
              <w:rPr>
                <w:rStyle w:val="Hyperlink"/>
                <w:noProof/>
              </w:rPr>
              <w:t>DAS OBRIGAÇÕES DA CONTRATADA</w:t>
            </w:r>
            <w:r>
              <w:rPr>
                <w:noProof/>
                <w:webHidden/>
              </w:rPr>
              <w:tab/>
            </w:r>
            <w:r>
              <w:rPr>
                <w:noProof/>
                <w:webHidden/>
              </w:rPr>
              <w:fldChar w:fldCharType="begin"/>
            </w:r>
            <w:r>
              <w:rPr>
                <w:noProof/>
                <w:webHidden/>
              </w:rPr>
              <w:instrText xml:space="preserve"> PAGEREF _Toc91681571 \h </w:instrText>
            </w:r>
            <w:r>
              <w:rPr>
                <w:noProof/>
                <w:webHidden/>
              </w:rPr>
            </w:r>
            <w:r>
              <w:rPr>
                <w:noProof/>
                <w:webHidden/>
              </w:rPr>
              <w:fldChar w:fldCharType="separate"/>
            </w:r>
            <w:r w:rsidR="007F6E0A">
              <w:rPr>
                <w:noProof/>
                <w:webHidden/>
              </w:rPr>
              <w:t>13</w:t>
            </w:r>
            <w:r>
              <w:rPr>
                <w:noProof/>
                <w:webHidden/>
              </w:rPr>
              <w:fldChar w:fldCharType="end"/>
            </w:r>
          </w:hyperlink>
        </w:p>
        <w:p w14:paraId="31B8646C" w14:textId="2EE441CE" w:rsidR="00426F82" w:rsidRDefault="00426F82">
          <w:pPr>
            <w:pStyle w:val="Sumrio1"/>
            <w:tabs>
              <w:tab w:val="left" w:pos="517"/>
              <w:tab w:val="right" w:pos="9062"/>
            </w:tabs>
            <w:rPr>
              <w:rFonts w:eastAsiaTheme="minorEastAsia" w:cstheme="minorBidi"/>
              <w:b w:val="0"/>
              <w:bCs w:val="0"/>
              <w:caps w:val="0"/>
              <w:noProof/>
              <w:u w:val="none"/>
              <w:lang w:eastAsia="pt-BR"/>
            </w:rPr>
          </w:pPr>
          <w:hyperlink w:anchor="_Toc91681572" w:history="1">
            <w:r w:rsidRPr="0076297E">
              <w:rPr>
                <w:rStyle w:val="Hyperlink"/>
                <w:noProof/>
              </w:rPr>
              <w:t>XII.</w:t>
            </w:r>
            <w:r>
              <w:rPr>
                <w:rFonts w:eastAsiaTheme="minorEastAsia" w:cstheme="minorBidi"/>
                <w:b w:val="0"/>
                <w:bCs w:val="0"/>
                <w:caps w:val="0"/>
                <w:noProof/>
                <w:u w:val="none"/>
                <w:lang w:eastAsia="pt-BR"/>
              </w:rPr>
              <w:tab/>
            </w:r>
            <w:r w:rsidRPr="0076297E">
              <w:rPr>
                <w:rStyle w:val="Hyperlink"/>
                <w:noProof/>
              </w:rPr>
              <w:t>DAS OBRIGAÇÕES DA CONTRATANTE</w:t>
            </w:r>
            <w:r>
              <w:rPr>
                <w:noProof/>
                <w:webHidden/>
              </w:rPr>
              <w:tab/>
            </w:r>
            <w:r>
              <w:rPr>
                <w:noProof/>
                <w:webHidden/>
              </w:rPr>
              <w:fldChar w:fldCharType="begin"/>
            </w:r>
            <w:r>
              <w:rPr>
                <w:noProof/>
                <w:webHidden/>
              </w:rPr>
              <w:instrText xml:space="preserve"> PAGEREF _Toc91681572 \h </w:instrText>
            </w:r>
            <w:r>
              <w:rPr>
                <w:noProof/>
                <w:webHidden/>
              </w:rPr>
            </w:r>
            <w:r>
              <w:rPr>
                <w:noProof/>
                <w:webHidden/>
              </w:rPr>
              <w:fldChar w:fldCharType="separate"/>
            </w:r>
            <w:r w:rsidR="007F6E0A">
              <w:rPr>
                <w:noProof/>
                <w:webHidden/>
              </w:rPr>
              <w:t>15</w:t>
            </w:r>
            <w:r>
              <w:rPr>
                <w:noProof/>
                <w:webHidden/>
              </w:rPr>
              <w:fldChar w:fldCharType="end"/>
            </w:r>
          </w:hyperlink>
        </w:p>
        <w:p w14:paraId="09F15BBA" w14:textId="47C6CAF9" w:rsidR="00426F82" w:rsidRDefault="00426F82">
          <w:pPr>
            <w:pStyle w:val="Sumrio1"/>
            <w:tabs>
              <w:tab w:val="left" w:pos="576"/>
              <w:tab w:val="right" w:pos="9062"/>
            </w:tabs>
            <w:rPr>
              <w:rFonts w:eastAsiaTheme="minorEastAsia" w:cstheme="minorBidi"/>
              <w:b w:val="0"/>
              <w:bCs w:val="0"/>
              <w:caps w:val="0"/>
              <w:noProof/>
              <w:u w:val="none"/>
              <w:lang w:eastAsia="pt-BR"/>
            </w:rPr>
          </w:pPr>
          <w:hyperlink w:anchor="_Toc91681573" w:history="1">
            <w:r w:rsidRPr="0076297E">
              <w:rPr>
                <w:rStyle w:val="Hyperlink"/>
                <w:noProof/>
              </w:rPr>
              <w:t>XIII.</w:t>
            </w:r>
            <w:r>
              <w:rPr>
                <w:rFonts w:eastAsiaTheme="minorEastAsia" w:cstheme="minorBidi"/>
                <w:b w:val="0"/>
                <w:bCs w:val="0"/>
                <w:caps w:val="0"/>
                <w:noProof/>
                <w:u w:val="none"/>
                <w:lang w:eastAsia="pt-BR"/>
              </w:rPr>
              <w:tab/>
            </w:r>
            <w:r w:rsidRPr="0076297E">
              <w:rPr>
                <w:rStyle w:val="Hyperlink"/>
                <w:noProof/>
              </w:rPr>
              <w:t>DAS SANÇÕES ADMINISTRATIVAS</w:t>
            </w:r>
            <w:r>
              <w:rPr>
                <w:noProof/>
                <w:webHidden/>
              </w:rPr>
              <w:tab/>
            </w:r>
            <w:r>
              <w:rPr>
                <w:noProof/>
                <w:webHidden/>
              </w:rPr>
              <w:fldChar w:fldCharType="begin"/>
            </w:r>
            <w:r>
              <w:rPr>
                <w:noProof/>
                <w:webHidden/>
              </w:rPr>
              <w:instrText xml:space="preserve"> PAGEREF _Toc91681573 \h </w:instrText>
            </w:r>
            <w:r>
              <w:rPr>
                <w:noProof/>
                <w:webHidden/>
              </w:rPr>
            </w:r>
            <w:r>
              <w:rPr>
                <w:noProof/>
                <w:webHidden/>
              </w:rPr>
              <w:fldChar w:fldCharType="separate"/>
            </w:r>
            <w:r w:rsidR="007F6E0A">
              <w:rPr>
                <w:noProof/>
                <w:webHidden/>
              </w:rPr>
              <w:t>15</w:t>
            </w:r>
            <w:r>
              <w:rPr>
                <w:noProof/>
                <w:webHidden/>
              </w:rPr>
              <w:fldChar w:fldCharType="end"/>
            </w:r>
          </w:hyperlink>
        </w:p>
        <w:p w14:paraId="0B58B5E8" w14:textId="433CCBDA" w:rsidR="00426F82" w:rsidRDefault="00426F82">
          <w:pPr>
            <w:pStyle w:val="Sumrio1"/>
            <w:tabs>
              <w:tab w:val="left" w:pos="589"/>
              <w:tab w:val="right" w:pos="9062"/>
            </w:tabs>
            <w:rPr>
              <w:rFonts w:eastAsiaTheme="minorEastAsia" w:cstheme="minorBidi"/>
              <w:b w:val="0"/>
              <w:bCs w:val="0"/>
              <w:caps w:val="0"/>
              <w:noProof/>
              <w:u w:val="none"/>
              <w:lang w:eastAsia="pt-BR"/>
            </w:rPr>
          </w:pPr>
          <w:hyperlink w:anchor="_Toc91681574" w:history="1">
            <w:r w:rsidRPr="0076297E">
              <w:rPr>
                <w:rStyle w:val="Hyperlink"/>
                <w:noProof/>
              </w:rPr>
              <w:t>XIV.</w:t>
            </w:r>
            <w:r>
              <w:rPr>
                <w:rFonts w:eastAsiaTheme="minorEastAsia" w:cstheme="minorBidi"/>
                <w:b w:val="0"/>
                <w:bCs w:val="0"/>
                <w:caps w:val="0"/>
                <w:noProof/>
                <w:u w:val="none"/>
                <w:lang w:eastAsia="pt-BR"/>
              </w:rPr>
              <w:tab/>
            </w:r>
            <w:r w:rsidRPr="0076297E">
              <w:rPr>
                <w:rStyle w:val="Hyperlink"/>
                <w:noProof/>
              </w:rPr>
              <w:t>DA RESCISÃO DO CONTRATO</w:t>
            </w:r>
            <w:r>
              <w:rPr>
                <w:noProof/>
                <w:webHidden/>
              </w:rPr>
              <w:tab/>
            </w:r>
            <w:r>
              <w:rPr>
                <w:noProof/>
                <w:webHidden/>
              </w:rPr>
              <w:fldChar w:fldCharType="begin"/>
            </w:r>
            <w:r>
              <w:rPr>
                <w:noProof/>
                <w:webHidden/>
              </w:rPr>
              <w:instrText xml:space="preserve"> PAGEREF _Toc91681574 \h </w:instrText>
            </w:r>
            <w:r>
              <w:rPr>
                <w:noProof/>
                <w:webHidden/>
              </w:rPr>
            </w:r>
            <w:r>
              <w:rPr>
                <w:noProof/>
                <w:webHidden/>
              </w:rPr>
              <w:fldChar w:fldCharType="separate"/>
            </w:r>
            <w:r w:rsidR="007F6E0A">
              <w:rPr>
                <w:noProof/>
                <w:webHidden/>
              </w:rPr>
              <w:t>16</w:t>
            </w:r>
            <w:r>
              <w:rPr>
                <w:noProof/>
                <w:webHidden/>
              </w:rPr>
              <w:fldChar w:fldCharType="end"/>
            </w:r>
          </w:hyperlink>
        </w:p>
        <w:p w14:paraId="654735C2" w14:textId="5AED8199" w:rsidR="00426F82" w:rsidRDefault="00426F82">
          <w:pPr>
            <w:pStyle w:val="Sumrio1"/>
            <w:tabs>
              <w:tab w:val="left" w:pos="530"/>
              <w:tab w:val="right" w:pos="9062"/>
            </w:tabs>
            <w:rPr>
              <w:rFonts w:eastAsiaTheme="minorEastAsia" w:cstheme="minorBidi"/>
              <w:b w:val="0"/>
              <w:bCs w:val="0"/>
              <w:caps w:val="0"/>
              <w:noProof/>
              <w:u w:val="none"/>
              <w:lang w:eastAsia="pt-BR"/>
            </w:rPr>
          </w:pPr>
          <w:hyperlink w:anchor="_Toc91681575" w:history="1">
            <w:r w:rsidRPr="0076297E">
              <w:rPr>
                <w:rStyle w:val="Hyperlink"/>
                <w:noProof/>
              </w:rPr>
              <w:t>XV.</w:t>
            </w:r>
            <w:r>
              <w:rPr>
                <w:rFonts w:eastAsiaTheme="minorEastAsia" w:cstheme="minorBidi"/>
                <w:b w:val="0"/>
                <w:bCs w:val="0"/>
                <w:caps w:val="0"/>
                <w:noProof/>
                <w:u w:val="none"/>
                <w:lang w:eastAsia="pt-BR"/>
              </w:rPr>
              <w:tab/>
            </w:r>
            <w:r w:rsidRPr="0076297E">
              <w:rPr>
                <w:rStyle w:val="Hyperlink"/>
                <w:noProof/>
              </w:rPr>
              <w:t>DAS CONDIÇÕES DE PAGAMENTO</w:t>
            </w:r>
            <w:r>
              <w:rPr>
                <w:noProof/>
                <w:webHidden/>
              </w:rPr>
              <w:tab/>
            </w:r>
            <w:r>
              <w:rPr>
                <w:noProof/>
                <w:webHidden/>
              </w:rPr>
              <w:fldChar w:fldCharType="begin"/>
            </w:r>
            <w:r>
              <w:rPr>
                <w:noProof/>
                <w:webHidden/>
              </w:rPr>
              <w:instrText xml:space="preserve"> PAGEREF _Toc91681575 \h </w:instrText>
            </w:r>
            <w:r>
              <w:rPr>
                <w:noProof/>
                <w:webHidden/>
              </w:rPr>
            </w:r>
            <w:r>
              <w:rPr>
                <w:noProof/>
                <w:webHidden/>
              </w:rPr>
              <w:fldChar w:fldCharType="separate"/>
            </w:r>
            <w:r w:rsidR="007F6E0A">
              <w:rPr>
                <w:noProof/>
                <w:webHidden/>
              </w:rPr>
              <w:t>16</w:t>
            </w:r>
            <w:r>
              <w:rPr>
                <w:noProof/>
                <w:webHidden/>
              </w:rPr>
              <w:fldChar w:fldCharType="end"/>
            </w:r>
          </w:hyperlink>
        </w:p>
        <w:p w14:paraId="77E64151" w14:textId="46D5A16F" w:rsidR="00426F82" w:rsidRDefault="00426F82">
          <w:pPr>
            <w:pStyle w:val="Sumrio1"/>
            <w:tabs>
              <w:tab w:val="left" w:pos="589"/>
              <w:tab w:val="right" w:pos="9062"/>
            </w:tabs>
            <w:rPr>
              <w:rFonts w:eastAsiaTheme="minorEastAsia" w:cstheme="minorBidi"/>
              <w:b w:val="0"/>
              <w:bCs w:val="0"/>
              <w:caps w:val="0"/>
              <w:noProof/>
              <w:u w:val="none"/>
              <w:lang w:eastAsia="pt-BR"/>
            </w:rPr>
          </w:pPr>
          <w:hyperlink w:anchor="_Toc91681576" w:history="1">
            <w:r w:rsidRPr="0076297E">
              <w:rPr>
                <w:rStyle w:val="Hyperlink"/>
                <w:noProof/>
              </w:rPr>
              <w:t>XVI.</w:t>
            </w:r>
            <w:r>
              <w:rPr>
                <w:rFonts w:eastAsiaTheme="minorEastAsia" w:cstheme="minorBidi"/>
                <w:b w:val="0"/>
                <w:bCs w:val="0"/>
                <w:caps w:val="0"/>
                <w:noProof/>
                <w:u w:val="none"/>
                <w:lang w:eastAsia="pt-BR"/>
              </w:rPr>
              <w:tab/>
            </w:r>
            <w:r w:rsidRPr="0076297E">
              <w:rPr>
                <w:rStyle w:val="Hyperlink"/>
                <w:noProof/>
              </w:rPr>
              <w:t>DAS DISPOSIÇÕES FINAIS</w:t>
            </w:r>
            <w:r>
              <w:rPr>
                <w:noProof/>
                <w:webHidden/>
              </w:rPr>
              <w:tab/>
            </w:r>
            <w:r>
              <w:rPr>
                <w:noProof/>
                <w:webHidden/>
              </w:rPr>
              <w:fldChar w:fldCharType="begin"/>
            </w:r>
            <w:r>
              <w:rPr>
                <w:noProof/>
                <w:webHidden/>
              </w:rPr>
              <w:instrText xml:space="preserve"> PAGEREF _Toc91681576 \h </w:instrText>
            </w:r>
            <w:r>
              <w:rPr>
                <w:noProof/>
                <w:webHidden/>
              </w:rPr>
            </w:r>
            <w:r>
              <w:rPr>
                <w:noProof/>
                <w:webHidden/>
              </w:rPr>
              <w:fldChar w:fldCharType="separate"/>
            </w:r>
            <w:r w:rsidR="007F6E0A">
              <w:rPr>
                <w:noProof/>
                <w:webHidden/>
              </w:rPr>
              <w:t>17</w:t>
            </w:r>
            <w:r>
              <w:rPr>
                <w:noProof/>
                <w:webHidden/>
              </w:rPr>
              <w:fldChar w:fldCharType="end"/>
            </w:r>
          </w:hyperlink>
        </w:p>
        <w:p w14:paraId="5764CB91" w14:textId="4B228269" w:rsidR="00426F82" w:rsidRDefault="00426F82">
          <w:pPr>
            <w:pStyle w:val="Sumrio1"/>
            <w:tabs>
              <w:tab w:val="left" w:pos="647"/>
              <w:tab w:val="right" w:pos="9062"/>
            </w:tabs>
            <w:rPr>
              <w:rFonts w:eastAsiaTheme="minorEastAsia" w:cstheme="minorBidi"/>
              <w:b w:val="0"/>
              <w:bCs w:val="0"/>
              <w:caps w:val="0"/>
              <w:noProof/>
              <w:u w:val="none"/>
              <w:lang w:eastAsia="pt-BR"/>
            </w:rPr>
          </w:pPr>
          <w:hyperlink w:anchor="_Toc91681577" w:history="1">
            <w:r w:rsidRPr="0076297E">
              <w:rPr>
                <w:rStyle w:val="Hyperlink"/>
                <w:noProof/>
              </w:rPr>
              <w:t>XVII.</w:t>
            </w:r>
            <w:r>
              <w:rPr>
                <w:rFonts w:eastAsiaTheme="minorEastAsia" w:cstheme="minorBidi"/>
                <w:b w:val="0"/>
                <w:bCs w:val="0"/>
                <w:caps w:val="0"/>
                <w:noProof/>
                <w:u w:val="none"/>
                <w:lang w:eastAsia="pt-BR"/>
              </w:rPr>
              <w:tab/>
            </w:r>
            <w:r w:rsidRPr="0076297E">
              <w:rPr>
                <w:rStyle w:val="Hyperlink"/>
                <w:noProof/>
              </w:rPr>
              <w:t>ANEXO I – PLANILHA DE PREÇOS</w:t>
            </w:r>
            <w:r>
              <w:rPr>
                <w:noProof/>
                <w:webHidden/>
              </w:rPr>
              <w:tab/>
            </w:r>
            <w:r>
              <w:rPr>
                <w:noProof/>
                <w:webHidden/>
              </w:rPr>
              <w:fldChar w:fldCharType="begin"/>
            </w:r>
            <w:r>
              <w:rPr>
                <w:noProof/>
                <w:webHidden/>
              </w:rPr>
              <w:instrText xml:space="preserve"> PAGEREF _Toc91681577 \h </w:instrText>
            </w:r>
            <w:r>
              <w:rPr>
                <w:noProof/>
                <w:webHidden/>
              </w:rPr>
            </w:r>
            <w:r>
              <w:rPr>
                <w:noProof/>
                <w:webHidden/>
              </w:rPr>
              <w:fldChar w:fldCharType="separate"/>
            </w:r>
            <w:r w:rsidR="007F6E0A">
              <w:rPr>
                <w:noProof/>
                <w:webHidden/>
              </w:rPr>
              <w:t>19</w:t>
            </w:r>
            <w:r>
              <w:rPr>
                <w:noProof/>
                <w:webHidden/>
              </w:rPr>
              <w:fldChar w:fldCharType="end"/>
            </w:r>
          </w:hyperlink>
        </w:p>
        <w:p w14:paraId="50E25F5A" w14:textId="295481C1" w:rsidR="00426F82" w:rsidRDefault="00426F82">
          <w:pPr>
            <w:pStyle w:val="Sumrio1"/>
            <w:tabs>
              <w:tab w:val="left" w:pos="706"/>
              <w:tab w:val="right" w:pos="9062"/>
            </w:tabs>
            <w:rPr>
              <w:rFonts w:eastAsiaTheme="minorEastAsia" w:cstheme="minorBidi"/>
              <w:b w:val="0"/>
              <w:bCs w:val="0"/>
              <w:caps w:val="0"/>
              <w:noProof/>
              <w:u w:val="none"/>
              <w:lang w:eastAsia="pt-BR"/>
            </w:rPr>
          </w:pPr>
          <w:hyperlink w:anchor="_Toc91681578" w:history="1">
            <w:r w:rsidRPr="0076297E">
              <w:rPr>
                <w:rStyle w:val="Hyperlink"/>
                <w:noProof/>
              </w:rPr>
              <w:t>XVIII.</w:t>
            </w:r>
            <w:r>
              <w:rPr>
                <w:rFonts w:eastAsiaTheme="minorEastAsia" w:cstheme="minorBidi"/>
                <w:b w:val="0"/>
                <w:bCs w:val="0"/>
                <w:caps w:val="0"/>
                <w:noProof/>
                <w:u w:val="none"/>
                <w:lang w:eastAsia="pt-BR"/>
              </w:rPr>
              <w:tab/>
            </w:r>
            <w:r w:rsidRPr="0076297E">
              <w:rPr>
                <w:rStyle w:val="Hyperlink"/>
                <w:noProof/>
              </w:rPr>
              <w:t>ANEXO II – DECLARAÇÃO DE PLENA CONCORDÂNCIA E ATENDIMENTO ÀS EXIGÊNCIAS DO EDITAL</w:t>
            </w:r>
            <w:r>
              <w:rPr>
                <w:noProof/>
                <w:webHidden/>
              </w:rPr>
              <w:tab/>
            </w:r>
            <w:r>
              <w:rPr>
                <w:noProof/>
                <w:webHidden/>
              </w:rPr>
              <w:fldChar w:fldCharType="begin"/>
            </w:r>
            <w:r>
              <w:rPr>
                <w:noProof/>
                <w:webHidden/>
              </w:rPr>
              <w:instrText xml:space="preserve"> PAGEREF _Toc91681578 \h </w:instrText>
            </w:r>
            <w:r>
              <w:rPr>
                <w:noProof/>
                <w:webHidden/>
              </w:rPr>
            </w:r>
            <w:r>
              <w:rPr>
                <w:noProof/>
                <w:webHidden/>
              </w:rPr>
              <w:fldChar w:fldCharType="separate"/>
            </w:r>
            <w:r w:rsidR="007F6E0A">
              <w:rPr>
                <w:noProof/>
                <w:webHidden/>
              </w:rPr>
              <w:t>20</w:t>
            </w:r>
            <w:r>
              <w:rPr>
                <w:noProof/>
                <w:webHidden/>
              </w:rPr>
              <w:fldChar w:fldCharType="end"/>
            </w:r>
          </w:hyperlink>
        </w:p>
        <w:p w14:paraId="1770EC32" w14:textId="3FFED5A9" w:rsidR="00426F82" w:rsidRDefault="00426F82">
          <w:pPr>
            <w:pStyle w:val="Sumrio1"/>
            <w:tabs>
              <w:tab w:val="left" w:pos="580"/>
              <w:tab w:val="right" w:pos="9062"/>
            </w:tabs>
            <w:rPr>
              <w:rFonts w:eastAsiaTheme="minorEastAsia" w:cstheme="minorBidi"/>
              <w:b w:val="0"/>
              <w:bCs w:val="0"/>
              <w:caps w:val="0"/>
              <w:noProof/>
              <w:u w:val="none"/>
              <w:lang w:eastAsia="pt-BR"/>
            </w:rPr>
          </w:pPr>
          <w:hyperlink w:anchor="_Toc91681579" w:history="1">
            <w:r w:rsidRPr="0076297E">
              <w:rPr>
                <w:rStyle w:val="Hyperlink"/>
                <w:noProof/>
              </w:rPr>
              <w:t>XIX.</w:t>
            </w:r>
            <w:r>
              <w:rPr>
                <w:rFonts w:eastAsiaTheme="minorEastAsia" w:cstheme="minorBidi"/>
                <w:b w:val="0"/>
                <w:bCs w:val="0"/>
                <w:caps w:val="0"/>
                <w:noProof/>
                <w:u w:val="none"/>
                <w:lang w:eastAsia="pt-BR"/>
              </w:rPr>
              <w:tab/>
            </w:r>
            <w:r w:rsidRPr="0076297E">
              <w:rPr>
                <w:rStyle w:val="Hyperlink"/>
                <w:noProof/>
              </w:rPr>
              <w:t>ANEXO III – MODELO DE PROPOSTA E DECLARAÇÃO DE DADOS CADASTRAIS</w:t>
            </w:r>
            <w:r>
              <w:rPr>
                <w:noProof/>
                <w:webHidden/>
              </w:rPr>
              <w:tab/>
            </w:r>
            <w:r>
              <w:rPr>
                <w:noProof/>
                <w:webHidden/>
              </w:rPr>
              <w:fldChar w:fldCharType="begin"/>
            </w:r>
            <w:r>
              <w:rPr>
                <w:noProof/>
                <w:webHidden/>
              </w:rPr>
              <w:instrText xml:space="preserve"> PAGEREF _Toc91681579 \h </w:instrText>
            </w:r>
            <w:r>
              <w:rPr>
                <w:noProof/>
                <w:webHidden/>
              </w:rPr>
            </w:r>
            <w:r>
              <w:rPr>
                <w:noProof/>
                <w:webHidden/>
              </w:rPr>
              <w:fldChar w:fldCharType="separate"/>
            </w:r>
            <w:r w:rsidR="007F6E0A">
              <w:rPr>
                <w:noProof/>
                <w:webHidden/>
              </w:rPr>
              <w:t>21</w:t>
            </w:r>
            <w:r>
              <w:rPr>
                <w:noProof/>
                <w:webHidden/>
              </w:rPr>
              <w:fldChar w:fldCharType="end"/>
            </w:r>
          </w:hyperlink>
        </w:p>
        <w:p w14:paraId="6221EE3D" w14:textId="7037A29F" w:rsidR="00426F82" w:rsidRDefault="00426F82">
          <w:pPr>
            <w:pStyle w:val="Sumrio1"/>
            <w:tabs>
              <w:tab w:val="left" w:pos="521"/>
              <w:tab w:val="right" w:pos="9062"/>
            </w:tabs>
            <w:rPr>
              <w:rFonts w:eastAsiaTheme="minorEastAsia" w:cstheme="minorBidi"/>
              <w:b w:val="0"/>
              <w:bCs w:val="0"/>
              <w:caps w:val="0"/>
              <w:noProof/>
              <w:u w:val="none"/>
              <w:lang w:eastAsia="pt-BR"/>
            </w:rPr>
          </w:pPr>
          <w:hyperlink w:anchor="_Toc91681580" w:history="1">
            <w:r w:rsidRPr="0076297E">
              <w:rPr>
                <w:rStyle w:val="Hyperlink"/>
                <w:noProof/>
              </w:rPr>
              <w:t>XX.</w:t>
            </w:r>
            <w:r>
              <w:rPr>
                <w:rFonts w:eastAsiaTheme="minorEastAsia" w:cstheme="minorBidi"/>
                <w:b w:val="0"/>
                <w:bCs w:val="0"/>
                <w:caps w:val="0"/>
                <w:noProof/>
                <w:u w:val="none"/>
                <w:lang w:eastAsia="pt-BR"/>
              </w:rPr>
              <w:tab/>
            </w:r>
            <w:r w:rsidRPr="0076297E">
              <w:rPr>
                <w:rStyle w:val="Hyperlink"/>
                <w:noProof/>
              </w:rPr>
              <w:t>ANEXO IV - APRESENTAÇÃO DE CORPO CLÍNICO (Pessoa jurídica)</w:t>
            </w:r>
            <w:r>
              <w:rPr>
                <w:noProof/>
                <w:webHidden/>
              </w:rPr>
              <w:tab/>
            </w:r>
            <w:r>
              <w:rPr>
                <w:noProof/>
                <w:webHidden/>
              </w:rPr>
              <w:fldChar w:fldCharType="begin"/>
            </w:r>
            <w:r>
              <w:rPr>
                <w:noProof/>
                <w:webHidden/>
              </w:rPr>
              <w:instrText xml:space="preserve"> PAGEREF _Toc91681580 \h </w:instrText>
            </w:r>
            <w:r>
              <w:rPr>
                <w:noProof/>
                <w:webHidden/>
              </w:rPr>
            </w:r>
            <w:r>
              <w:rPr>
                <w:noProof/>
                <w:webHidden/>
              </w:rPr>
              <w:fldChar w:fldCharType="separate"/>
            </w:r>
            <w:r w:rsidR="007F6E0A">
              <w:rPr>
                <w:noProof/>
                <w:webHidden/>
              </w:rPr>
              <w:t>22</w:t>
            </w:r>
            <w:r>
              <w:rPr>
                <w:noProof/>
                <w:webHidden/>
              </w:rPr>
              <w:fldChar w:fldCharType="end"/>
            </w:r>
          </w:hyperlink>
        </w:p>
        <w:p w14:paraId="4ABD7D37" w14:textId="7904C74E" w:rsidR="00426F82" w:rsidRDefault="00426F82">
          <w:pPr>
            <w:pStyle w:val="Sumrio1"/>
            <w:tabs>
              <w:tab w:val="left" w:pos="580"/>
              <w:tab w:val="right" w:pos="9062"/>
            </w:tabs>
            <w:rPr>
              <w:rFonts w:eastAsiaTheme="minorEastAsia" w:cstheme="minorBidi"/>
              <w:b w:val="0"/>
              <w:bCs w:val="0"/>
              <w:caps w:val="0"/>
              <w:noProof/>
              <w:u w:val="none"/>
              <w:lang w:eastAsia="pt-BR"/>
            </w:rPr>
          </w:pPr>
          <w:hyperlink w:anchor="_Toc91681581" w:history="1">
            <w:r w:rsidRPr="0076297E">
              <w:rPr>
                <w:rStyle w:val="Hyperlink"/>
                <w:noProof/>
              </w:rPr>
              <w:t>XXI.</w:t>
            </w:r>
            <w:r>
              <w:rPr>
                <w:rFonts w:eastAsiaTheme="minorEastAsia" w:cstheme="minorBidi"/>
                <w:b w:val="0"/>
                <w:bCs w:val="0"/>
                <w:caps w:val="0"/>
                <w:noProof/>
                <w:u w:val="none"/>
                <w:lang w:eastAsia="pt-BR"/>
              </w:rPr>
              <w:tab/>
            </w:r>
            <w:r w:rsidRPr="0076297E">
              <w:rPr>
                <w:rStyle w:val="Hyperlink"/>
                <w:noProof/>
              </w:rPr>
              <w:t>ANEXO V - MINUTA DE CONTRATO</w:t>
            </w:r>
            <w:r>
              <w:rPr>
                <w:noProof/>
                <w:webHidden/>
              </w:rPr>
              <w:tab/>
            </w:r>
            <w:r>
              <w:rPr>
                <w:noProof/>
                <w:webHidden/>
              </w:rPr>
              <w:fldChar w:fldCharType="begin"/>
            </w:r>
            <w:r>
              <w:rPr>
                <w:noProof/>
                <w:webHidden/>
              </w:rPr>
              <w:instrText xml:space="preserve"> PAGEREF _Toc91681581 \h </w:instrText>
            </w:r>
            <w:r>
              <w:rPr>
                <w:noProof/>
                <w:webHidden/>
              </w:rPr>
            </w:r>
            <w:r>
              <w:rPr>
                <w:noProof/>
                <w:webHidden/>
              </w:rPr>
              <w:fldChar w:fldCharType="separate"/>
            </w:r>
            <w:r w:rsidR="007F6E0A">
              <w:rPr>
                <w:noProof/>
                <w:webHidden/>
              </w:rPr>
              <w:t>23</w:t>
            </w:r>
            <w:r>
              <w:rPr>
                <w:noProof/>
                <w:webHidden/>
              </w:rPr>
              <w:fldChar w:fldCharType="end"/>
            </w:r>
          </w:hyperlink>
        </w:p>
        <w:p w14:paraId="38616CA7" w14:textId="627985C3" w:rsidR="00F342A0" w:rsidRPr="005B1C50" w:rsidRDefault="000D2269" w:rsidP="005B1C50">
          <w:pPr>
            <w:tabs>
              <w:tab w:val="left" w:pos="426"/>
              <w:tab w:val="left" w:pos="567"/>
              <w:tab w:val="left" w:pos="851"/>
            </w:tabs>
            <w:rPr>
              <w:sz w:val="24"/>
              <w:szCs w:val="24"/>
            </w:rPr>
          </w:pPr>
          <w:r w:rsidRPr="005B1C50">
            <w:rPr>
              <w:sz w:val="32"/>
              <w:szCs w:val="32"/>
              <w:u w:val="single"/>
            </w:rPr>
            <w:fldChar w:fldCharType="end"/>
          </w:r>
        </w:p>
      </w:sdtContent>
    </w:sdt>
    <w:p w14:paraId="6E6EACEF" w14:textId="580A3BCE" w:rsidR="00D37785" w:rsidRPr="005B1C50" w:rsidRDefault="00D37785" w:rsidP="00767F26">
      <w:pPr>
        <w:tabs>
          <w:tab w:val="left" w:pos="567"/>
          <w:tab w:val="left" w:pos="851"/>
        </w:tabs>
        <w:rPr>
          <w:b/>
          <w:bCs/>
          <w:sz w:val="24"/>
          <w:szCs w:val="24"/>
        </w:rPr>
      </w:pPr>
    </w:p>
    <w:p w14:paraId="6D47DA15" w14:textId="77777777" w:rsidR="00F342A0" w:rsidRPr="005B1C50" w:rsidRDefault="00F342A0" w:rsidP="00767F26">
      <w:pPr>
        <w:tabs>
          <w:tab w:val="left" w:pos="567"/>
          <w:tab w:val="left" w:pos="851"/>
        </w:tabs>
        <w:rPr>
          <w:b/>
          <w:bCs/>
          <w:sz w:val="24"/>
          <w:szCs w:val="24"/>
        </w:rPr>
      </w:pPr>
      <w:r w:rsidRPr="005B1C50">
        <w:br w:type="page"/>
      </w:r>
    </w:p>
    <w:p w14:paraId="3B3DAED6" w14:textId="5356C1A9" w:rsidR="00D37785" w:rsidRPr="005B1C50" w:rsidRDefault="00A95394" w:rsidP="00767F26">
      <w:pPr>
        <w:pStyle w:val="Ttulo"/>
        <w:tabs>
          <w:tab w:val="left" w:pos="567"/>
          <w:tab w:val="left" w:pos="851"/>
        </w:tabs>
        <w:ind w:left="0" w:firstLine="0"/>
      </w:pPr>
      <w:r w:rsidRPr="005B1C50">
        <w:lastRenderedPageBreak/>
        <w:t xml:space="preserve"> </w:t>
      </w:r>
      <w:bookmarkStart w:id="0" w:name="_Toc91681561"/>
      <w:r w:rsidR="00D37785" w:rsidRPr="005B1C50">
        <w:t>EDITAL DE LICITAÇÃO</w:t>
      </w:r>
      <w:bookmarkEnd w:id="0"/>
    </w:p>
    <w:p w14:paraId="454B35AA" w14:textId="77777777" w:rsidR="00F342A0" w:rsidRPr="005B1C50" w:rsidRDefault="00F342A0" w:rsidP="00767F26">
      <w:pPr>
        <w:tabs>
          <w:tab w:val="left" w:pos="567"/>
          <w:tab w:val="left" w:pos="851"/>
        </w:tabs>
        <w:rPr>
          <w:b/>
          <w:bCs/>
          <w:sz w:val="24"/>
          <w:szCs w:val="24"/>
        </w:rPr>
      </w:pPr>
    </w:p>
    <w:p w14:paraId="7CC68C8D" w14:textId="60752329" w:rsidR="002D0B0B" w:rsidRPr="005B1C50" w:rsidRDefault="002D0B0B" w:rsidP="00767F26">
      <w:pPr>
        <w:tabs>
          <w:tab w:val="left" w:pos="567"/>
          <w:tab w:val="left" w:pos="851"/>
        </w:tabs>
        <w:rPr>
          <w:b/>
          <w:bCs/>
          <w:color w:val="000000" w:themeColor="text1"/>
          <w:sz w:val="24"/>
          <w:szCs w:val="24"/>
        </w:rPr>
      </w:pPr>
      <w:r w:rsidRPr="005B1C50">
        <w:rPr>
          <w:b/>
          <w:bCs/>
          <w:color w:val="000000" w:themeColor="text1"/>
          <w:sz w:val="24"/>
          <w:szCs w:val="24"/>
        </w:rPr>
        <w:t>PROCESSO ADMINISTRATIVO Nº 2</w:t>
      </w:r>
      <w:r w:rsidR="00CA3EA1">
        <w:rPr>
          <w:b/>
          <w:bCs/>
          <w:color w:val="000000" w:themeColor="text1"/>
          <w:sz w:val="24"/>
          <w:szCs w:val="24"/>
        </w:rPr>
        <w:t>60</w:t>
      </w:r>
      <w:r w:rsidRPr="005B1C50">
        <w:rPr>
          <w:b/>
          <w:bCs/>
          <w:color w:val="000000" w:themeColor="text1"/>
          <w:sz w:val="24"/>
          <w:szCs w:val="24"/>
        </w:rPr>
        <w:t>/2021</w:t>
      </w:r>
    </w:p>
    <w:p w14:paraId="680AFA5A" w14:textId="7A60F917" w:rsidR="002D0B0B" w:rsidRPr="005B1C50" w:rsidRDefault="002D0B0B" w:rsidP="00767F26">
      <w:pPr>
        <w:tabs>
          <w:tab w:val="left" w:pos="567"/>
          <w:tab w:val="left" w:pos="851"/>
        </w:tabs>
        <w:rPr>
          <w:b/>
          <w:bCs/>
          <w:color w:val="000000" w:themeColor="text1"/>
          <w:sz w:val="24"/>
          <w:szCs w:val="24"/>
        </w:rPr>
      </w:pPr>
      <w:r w:rsidRPr="005B1C50">
        <w:rPr>
          <w:b/>
          <w:bCs/>
          <w:color w:val="000000" w:themeColor="text1"/>
          <w:sz w:val="24"/>
          <w:szCs w:val="24"/>
        </w:rPr>
        <w:t>CHAMAMENTO PÚBLICO Nº 0</w:t>
      </w:r>
      <w:r w:rsidR="00CA3EA1">
        <w:rPr>
          <w:b/>
          <w:bCs/>
          <w:color w:val="000000" w:themeColor="text1"/>
          <w:sz w:val="24"/>
          <w:szCs w:val="24"/>
        </w:rPr>
        <w:t>08</w:t>
      </w:r>
      <w:r w:rsidRPr="005B1C50">
        <w:rPr>
          <w:b/>
          <w:bCs/>
          <w:color w:val="000000" w:themeColor="text1"/>
          <w:sz w:val="24"/>
          <w:szCs w:val="24"/>
        </w:rPr>
        <w:t>/2021</w:t>
      </w:r>
    </w:p>
    <w:p w14:paraId="48690868" w14:textId="05FD379F" w:rsidR="00D37785" w:rsidRPr="005B1C50" w:rsidRDefault="002D0B0B" w:rsidP="00CA3EA1">
      <w:pPr>
        <w:tabs>
          <w:tab w:val="left" w:pos="567"/>
          <w:tab w:val="left" w:pos="851"/>
        </w:tabs>
        <w:rPr>
          <w:b/>
          <w:bCs/>
        </w:rPr>
      </w:pPr>
      <w:r w:rsidRPr="005B1C50">
        <w:rPr>
          <w:b/>
          <w:bCs/>
          <w:color w:val="000000" w:themeColor="text1"/>
          <w:sz w:val="24"/>
          <w:szCs w:val="24"/>
        </w:rPr>
        <w:t xml:space="preserve">OBJETO: </w:t>
      </w:r>
      <w:r w:rsidR="00CA3EA1" w:rsidRPr="00CA3EA1">
        <w:rPr>
          <w:b/>
          <w:bCs/>
          <w:color w:val="000000" w:themeColor="text1"/>
          <w:sz w:val="24"/>
          <w:szCs w:val="24"/>
        </w:rPr>
        <w:t>CREDENCIAMENTO DE PESSOAS (FÍSICAS OU JURÍDICAS) PARA PRESTAÇÃO DE SERVIÇOS MÉDICOS GERAIS E ESPECIALISTAS EM REGIME DE PLANTÃO E AMBULATORIAL PARA ATENDER AS DEMANDAS DO MUNICÍPIO DE JOÃO DOURADO/BA.</w:t>
      </w:r>
    </w:p>
    <w:p w14:paraId="00744E42" w14:textId="77777777" w:rsidR="00D37785" w:rsidRPr="005B1C50" w:rsidRDefault="00D37785" w:rsidP="00767F26">
      <w:pPr>
        <w:tabs>
          <w:tab w:val="left" w:pos="567"/>
          <w:tab w:val="left" w:pos="851"/>
        </w:tabs>
        <w:jc w:val="center"/>
        <w:rPr>
          <w:b/>
          <w:bCs/>
          <w:color w:val="000000"/>
        </w:rPr>
      </w:pPr>
    </w:p>
    <w:p w14:paraId="381D0762" w14:textId="77777777" w:rsidR="00D37785" w:rsidRPr="005B1C50" w:rsidRDefault="00D37785" w:rsidP="00767F26">
      <w:pPr>
        <w:tabs>
          <w:tab w:val="left" w:pos="567"/>
          <w:tab w:val="left" w:pos="851"/>
          <w:tab w:val="left" w:pos="2160"/>
          <w:tab w:val="left" w:pos="7200"/>
        </w:tabs>
        <w:jc w:val="center"/>
        <w:rPr>
          <w:b/>
          <w:lang w:eastAsia="pt-BR"/>
        </w:rPr>
      </w:pPr>
    </w:p>
    <w:p w14:paraId="4CB10BDC" w14:textId="77777777" w:rsidR="00D37785" w:rsidRPr="005B1C50" w:rsidRDefault="00D37785" w:rsidP="00767F26">
      <w:pPr>
        <w:tabs>
          <w:tab w:val="left" w:pos="567"/>
          <w:tab w:val="left" w:pos="851"/>
        </w:tabs>
        <w:jc w:val="center"/>
        <w:rPr>
          <w:b/>
          <w:color w:val="000000"/>
          <w:lang w:eastAsia="pt-BR"/>
        </w:rPr>
      </w:pPr>
    </w:p>
    <w:p w14:paraId="346CC285" w14:textId="291E7E65" w:rsidR="00F342A0" w:rsidRPr="005B1C50" w:rsidRDefault="00F342A0" w:rsidP="00767F26">
      <w:pPr>
        <w:tabs>
          <w:tab w:val="left" w:pos="567"/>
          <w:tab w:val="left" w:pos="851"/>
          <w:tab w:val="left" w:pos="5760"/>
        </w:tabs>
        <w:jc w:val="both"/>
        <w:textAlignment w:val="baseline"/>
        <w:rPr>
          <w:color w:val="000000"/>
        </w:rPr>
      </w:pPr>
      <w:r w:rsidRPr="005B1C50">
        <w:rPr>
          <w:b/>
          <w:bCs/>
          <w:color w:val="000000"/>
        </w:rPr>
        <w:t xml:space="preserve">APRESENTAÇÃO DOS DOCUMENTOS DE HABILITAÇÃO: </w:t>
      </w:r>
      <w:r w:rsidRPr="005B1C50">
        <w:rPr>
          <w:bCs/>
          <w:color w:val="000000"/>
        </w:rPr>
        <w:t>A</w:t>
      </w:r>
      <w:r w:rsidR="00CA3EA1">
        <w:rPr>
          <w:bCs/>
          <w:color w:val="000000"/>
        </w:rPr>
        <w:t xml:space="preserve"> partir das</w:t>
      </w:r>
      <w:r w:rsidRPr="005B1C50">
        <w:rPr>
          <w:bCs/>
          <w:color w:val="000000"/>
        </w:rPr>
        <w:t xml:space="preserve"> </w:t>
      </w:r>
      <w:r w:rsidR="00CA3EA1">
        <w:rPr>
          <w:b/>
          <w:bCs/>
          <w:color w:val="FF0000"/>
        </w:rPr>
        <w:t>08</w:t>
      </w:r>
      <w:r w:rsidRPr="005B1C50">
        <w:rPr>
          <w:b/>
          <w:bCs/>
          <w:color w:val="FF0000"/>
        </w:rPr>
        <w:t xml:space="preserve">h00min, do dia </w:t>
      </w:r>
      <w:r w:rsidR="00CA3EA1">
        <w:rPr>
          <w:b/>
          <w:bCs/>
          <w:color w:val="FF0000"/>
        </w:rPr>
        <w:t>30</w:t>
      </w:r>
      <w:r w:rsidRPr="005B1C50">
        <w:rPr>
          <w:b/>
          <w:bCs/>
          <w:color w:val="FF0000"/>
        </w:rPr>
        <w:t xml:space="preserve"> de </w:t>
      </w:r>
      <w:r w:rsidR="00CA3EA1">
        <w:rPr>
          <w:b/>
          <w:bCs/>
          <w:color w:val="FF0000"/>
        </w:rPr>
        <w:t>dezembro</w:t>
      </w:r>
      <w:r w:rsidRPr="005B1C50">
        <w:rPr>
          <w:b/>
          <w:bCs/>
          <w:color w:val="FF0000"/>
        </w:rPr>
        <w:t xml:space="preserve"> de 2021</w:t>
      </w:r>
      <w:r w:rsidR="00E21374" w:rsidRPr="005B1C50">
        <w:rPr>
          <w:color w:val="000000"/>
        </w:rPr>
        <w:t>.</w:t>
      </w:r>
    </w:p>
    <w:p w14:paraId="7416105E" w14:textId="77777777" w:rsidR="00E21374" w:rsidRPr="005B1C50" w:rsidRDefault="00E21374" w:rsidP="00767F26">
      <w:pPr>
        <w:tabs>
          <w:tab w:val="left" w:pos="567"/>
          <w:tab w:val="left" w:pos="851"/>
          <w:tab w:val="left" w:pos="5760"/>
        </w:tabs>
        <w:jc w:val="both"/>
        <w:textAlignment w:val="baseline"/>
        <w:rPr>
          <w:bCs/>
          <w:color w:val="000000"/>
        </w:rPr>
      </w:pPr>
    </w:p>
    <w:p w14:paraId="6E8F4D7F" w14:textId="77777777" w:rsidR="00F342A0" w:rsidRPr="005B1C50" w:rsidRDefault="00F342A0" w:rsidP="00767F26">
      <w:pPr>
        <w:tabs>
          <w:tab w:val="left" w:pos="567"/>
          <w:tab w:val="left" w:pos="851"/>
          <w:tab w:val="left" w:pos="5760"/>
        </w:tabs>
        <w:jc w:val="both"/>
        <w:textAlignment w:val="baseline"/>
      </w:pPr>
    </w:p>
    <w:p w14:paraId="0A923C94" w14:textId="51E8C06D" w:rsidR="00F342A0" w:rsidRPr="00CA3EA1" w:rsidRDefault="00E21374" w:rsidP="00767F26">
      <w:pPr>
        <w:tabs>
          <w:tab w:val="left" w:pos="567"/>
          <w:tab w:val="left" w:pos="851"/>
          <w:tab w:val="left" w:pos="5760"/>
        </w:tabs>
        <w:jc w:val="both"/>
        <w:textAlignment w:val="baseline"/>
      </w:pPr>
      <w:r w:rsidRPr="005B1C50">
        <w:rPr>
          <w:b/>
          <w:bCs/>
          <w:color w:val="000000"/>
        </w:rPr>
        <w:t>LOCAL D</w:t>
      </w:r>
      <w:r w:rsidR="00CA3EA1">
        <w:rPr>
          <w:b/>
          <w:bCs/>
          <w:color w:val="000000"/>
        </w:rPr>
        <w:t>E</w:t>
      </w:r>
      <w:r w:rsidRPr="005B1C50">
        <w:rPr>
          <w:b/>
          <w:bCs/>
          <w:color w:val="000000"/>
        </w:rPr>
        <w:t xml:space="preserve"> </w:t>
      </w:r>
      <w:r w:rsidR="00CA3EA1">
        <w:rPr>
          <w:b/>
          <w:bCs/>
          <w:color w:val="000000"/>
        </w:rPr>
        <w:t>ENTREGA DE DOCUMENTOS</w:t>
      </w:r>
      <w:r w:rsidR="00F342A0" w:rsidRPr="005B1C50">
        <w:rPr>
          <w:b/>
          <w:bCs/>
          <w:color w:val="000000"/>
        </w:rPr>
        <w:t>:</w:t>
      </w:r>
      <w:r w:rsidRPr="005B1C50">
        <w:rPr>
          <w:b/>
          <w:bCs/>
          <w:color w:val="000000"/>
        </w:rPr>
        <w:t xml:space="preserve"> </w:t>
      </w:r>
      <w:bookmarkStart w:id="1" w:name="_Hlk83136294"/>
      <w:r w:rsidRPr="005B1C50">
        <w:rPr>
          <w:color w:val="000000"/>
        </w:rPr>
        <w:t>S</w:t>
      </w:r>
      <w:r w:rsidR="00F342A0" w:rsidRPr="005B1C50">
        <w:rPr>
          <w:bCs/>
          <w:color w:val="000000"/>
        </w:rPr>
        <w:t xml:space="preserve">ala de Licitações, situada </w:t>
      </w:r>
      <w:r w:rsidR="003968AB" w:rsidRPr="005B1C50">
        <w:rPr>
          <w:bCs/>
          <w:color w:val="000000"/>
        </w:rPr>
        <w:t>à</w:t>
      </w:r>
      <w:r w:rsidR="00F342A0" w:rsidRPr="005B1C50">
        <w:rPr>
          <w:bCs/>
          <w:color w:val="000000"/>
        </w:rPr>
        <w:t xml:space="preserve"> Rua Dr. Mário Dourado, nº 16, Centro de João Dourado/BA, CEP 44.920-000</w:t>
      </w:r>
      <w:bookmarkEnd w:id="1"/>
      <w:r w:rsidR="00CA3EA1">
        <w:rPr>
          <w:bCs/>
          <w:color w:val="000000"/>
        </w:rPr>
        <w:t xml:space="preserve"> ou eletronicamente através do e-mail </w:t>
      </w:r>
      <w:r w:rsidR="00CA3EA1" w:rsidRPr="005B1C50">
        <w:rPr>
          <w:bCs/>
          <w:color w:val="000000"/>
        </w:rPr>
        <w:t xml:space="preserve"> </w:t>
      </w:r>
      <w:hyperlink r:id="rId8" w:history="1">
        <w:r w:rsidR="00CA3EA1" w:rsidRPr="005B1C50">
          <w:rPr>
            <w:rStyle w:val="Hyperlink"/>
          </w:rPr>
          <w:t>licitacoes@joaodourado.ba.gov.br</w:t>
        </w:r>
      </w:hyperlink>
      <w:r w:rsidR="00CA3EA1">
        <w:t>.</w:t>
      </w:r>
    </w:p>
    <w:p w14:paraId="5FC4AE99" w14:textId="5E8201FB" w:rsidR="00E21374" w:rsidRPr="005B1C50" w:rsidRDefault="00E21374" w:rsidP="00767F26">
      <w:pPr>
        <w:tabs>
          <w:tab w:val="left" w:pos="567"/>
          <w:tab w:val="left" w:pos="851"/>
          <w:tab w:val="left" w:pos="5760"/>
        </w:tabs>
        <w:jc w:val="both"/>
        <w:textAlignment w:val="baseline"/>
        <w:rPr>
          <w:bCs/>
          <w:color w:val="000000"/>
        </w:rPr>
      </w:pPr>
    </w:p>
    <w:p w14:paraId="3C92E688" w14:textId="77777777" w:rsidR="00E21374" w:rsidRPr="005B1C50" w:rsidRDefault="00E21374" w:rsidP="00767F26">
      <w:pPr>
        <w:tabs>
          <w:tab w:val="left" w:pos="567"/>
          <w:tab w:val="left" w:pos="851"/>
          <w:tab w:val="left" w:pos="5760"/>
        </w:tabs>
        <w:jc w:val="both"/>
        <w:textAlignment w:val="baseline"/>
        <w:rPr>
          <w:bCs/>
          <w:color w:val="000000"/>
        </w:rPr>
      </w:pPr>
    </w:p>
    <w:p w14:paraId="0CBD8AC9" w14:textId="3A60E5D6" w:rsidR="00E21374" w:rsidRPr="005B1C50" w:rsidRDefault="00E21374" w:rsidP="00767F26">
      <w:pPr>
        <w:tabs>
          <w:tab w:val="left" w:pos="567"/>
          <w:tab w:val="left" w:pos="851"/>
          <w:tab w:val="left" w:pos="5760"/>
        </w:tabs>
        <w:jc w:val="both"/>
        <w:textAlignment w:val="baseline"/>
      </w:pPr>
      <w:r w:rsidRPr="005B1C50">
        <w:rPr>
          <w:b/>
          <w:color w:val="000000"/>
        </w:rPr>
        <w:t>CONSULTA E RETIRADA DE EDITAL:</w:t>
      </w:r>
      <w:r w:rsidRPr="005B1C50">
        <w:rPr>
          <w:bCs/>
          <w:color w:val="000000"/>
        </w:rPr>
        <w:t xml:space="preserve"> na </w:t>
      </w:r>
      <w:r w:rsidRPr="005B1C50">
        <w:rPr>
          <w:bCs/>
          <w:i/>
          <w:color w:val="000000"/>
        </w:rPr>
        <w:t>internet</w:t>
      </w:r>
      <w:r w:rsidRPr="005B1C50">
        <w:rPr>
          <w:bCs/>
          <w:color w:val="000000"/>
        </w:rPr>
        <w:t xml:space="preserve"> no </w:t>
      </w:r>
      <w:r w:rsidRPr="005B1C50">
        <w:rPr>
          <w:bCs/>
          <w:i/>
          <w:color w:val="000000"/>
        </w:rPr>
        <w:t>site</w:t>
      </w:r>
      <w:r w:rsidRPr="005B1C50">
        <w:rPr>
          <w:bCs/>
          <w:color w:val="000000"/>
        </w:rPr>
        <w:t xml:space="preserve"> </w:t>
      </w:r>
      <w:hyperlink r:id="rId9" w:history="1">
        <w:r w:rsidRPr="005B1C50">
          <w:rPr>
            <w:rStyle w:val="Hyperlink"/>
          </w:rPr>
          <w:t>http://www.joaodourado.ba.gov.br/licitacoes</w:t>
        </w:r>
      </w:hyperlink>
      <w:r w:rsidRPr="005B1C50">
        <w:rPr>
          <w:bCs/>
          <w:color w:val="000000"/>
        </w:rPr>
        <w:t>, telefone (74) 3668-1306, na sala de Licitações, situada à Rua Dr. Mário Dourado, nº 16, Centro de João Dourado/BA, CEP 44.920-000.</w:t>
      </w:r>
    </w:p>
    <w:p w14:paraId="1AC993D5" w14:textId="77777777" w:rsidR="00F342A0" w:rsidRPr="005B1C50" w:rsidRDefault="00F342A0" w:rsidP="00767F26">
      <w:pPr>
        <w:tabs>
          <w:tab w:val="left" w:pos="567"/>
          <w:tab w:val="left" w:pos="851"/>
          <w:tab w:val="left" w:pos="5760"/>
        </w:tabs>
        <w:jc w:val="both"/>
        <w:textAlignment w:val="baseline"/>
        <w:rPr>
          <w:bCs/>
          <w:color w:val="000000"/>
        </w:rPr>
      </w:pPr>
    </w:p>
    <w:p w14:paraId="423916CA" w14:textId="77777777" w:rsidR="00F342A0" w:rsidRPr="005B1C50" w:rsidRDefault="00F342A0" w:rsidP="00767F26">
      <w:pPr>
        <w:tabs>
          <w:tab w:val="left" w:pos="567"/>
          <w:tab w:val="left" w:pos="851"/>
          <w:tab w:val="left" w:pos="5760"/>
        </w:tabs>
        <w:jc w:val="both"/>
        <w:textAlignment w:val="baseline"/>
        <w:rPr>
          <w:bCs/>
          <w:color w:val="000000"/>
        </w:rPr>
      </w:pPr>
    </w:p>
    <w:p w14:paraId="232C1701" w14:textId="77777777" w:rsidR="00F342A0" w:rsidRPr="005B1C50" w:rsidRDefault="00F342A0" w:rsidP="00767F26">
      <w:pPr>
        <w:tabs>
          <w:tab w:val="left" w:pos="567"/>
          <w:tab w:val="left" w:pos="851"/>
          <w:tab w:val="left" w:pos="5760"/>
        </w:tabs>
        <w:jc w:val="both"/>
        <w:textAlignment w:val="baseline"/>
      </w:pPr>
      <w:r w:rsidRPr="005B1C50">
        <w:rPr>
          <w:b/>
          <w:bCs/>
          <w:color w:val="000000"/>
        </w:rPr>
        <w:t>ESCLARECIMENTOS:</w:t>
      </w:r>
    </w:p>
    <w:p w14:paraId="6D7B501C" w14:textId="65E83318" w:rsidR="00F342A0" w:rsidRPr="005B1C50" w:rsidRDefault="00F342A0" w:rsidP="00767F26">
      <w:pPr>
        <w:tabs>
          <w:tab w:val="left" w:pos="567"/>
          <w:tab w:val="left" w:pos="851"/>
          <w:tab w:val="left" w:pos="5760"/>
        </w:tabs>
        <w:jc w:val="both"/>
        <w:textAlignment w:val="baseline"/>
      </w:pPr>
      <w:r w:rsidRPr="005B1C50">
        <w:rPr>
          <w:bCs/>
          <w:i/>
          <w:color w:val="000000"/>
        </w:rPr>
        <w:t>E-mail</w:t>
      </w:r>
      <w:r w:rsidRPr="005B1C50">
        <w:rPr>
          <w:bCs/>
          <w:color w:val="000000"/>
        </w:rPr>
        <w:t xml:space="preserve">: </w:t>
      </w:r>
      <w:hyperlink r:id="rId10" w:history="1">
        <w:r w:rsidRPr="005B1C50">
          <w:rPr>
            <w:rStyle w:val="Hyperlink"/>
          </w:rPr>
          <w:t>licitacoes@joaodourado.ba.gov.br</w:t>
        </w:r>
      </w:hyperlink>
    </w:p>
    <w:p w14:paraId="0BCC0153" w14:textId="325E038E" w:rsidR="00F342A0" w:rsidRPr="005B1C50" w:rsidRDefault="00F342A0" w:rsidP="00767F26">
      <w:pPr>
        <w:tabs>
          <w:tab w:val="left" w:pos="567"/>
          <w:tab w:val="left" w:pos="851"/>
          <w:tab w:val="left" w:pos="5760"/>
        </w:tabs>
        <w:jc w:val="both"/>
        <w:textAlignment w:val="baseline"/>
        <w:rPr>
          <w:bCs/>
          <w:color w:val="000000"/>
        </w:rPr>
      </w:pPr>
    </w:p>
    <w:p w14:paraId="5BBB3CFF" w14:textId="77777777" w:rsidR="00E21374" w:rsidRPr="005B1C50" w:rsidRDefault="00E21374" w:rsidP="00767F26">
      <w:pPr>
        <w:tabs>
          <w:tab w:val="left" w:pos="567"/>
          <w:tab w:val="left" w:pos="851"/>
          <w:tab w:val="left" w:pos="5760"/>
        </w:tabs>
        <w:jc w:val="both"/>
        <w:textAlignment w:val="baseline"/>
        <w:rPr>
          <w:bCs/>
          <w:color w:val="000000"/>
        </w:rPr>
      </w:pPr>
    </w:p>
    <w:p w14:paraId="2C5B8666" w14:textId="77777777" w:rsidR="00F342A0" w:rsidRPr="005B1C50" w:rsidRDefault="00F342A0" w:rsidP="00767F26">
      <w:pPr>
        <w:tabs>
          <w:tab w:val="left" w:pos="567"/>
          <w:tab w:val="left" w:pos="851"/>
          <w:tab w:val="left" w:pos="5760"/>
        </w:tabs>
        <w:jc w:val="both"/>
        <w:textAlignment w:val="baseline"/>
      </w:pPr>
      <w:r w:rsidRPr="005B1C50">
        <w:rPr>
          <w:b/>
          <w:bCs/>
          <w:color w:val="000000"/>
          <w:lang w:eastAsia="pt-BR"/>
        </w:rPr>
        <w:t>REFERÊNCIA DE TEMPO: Horário de Brasília.</w:t>
      </w:r>
    </w:p>
    <w:p w14:paraId="644897B5" w14:textId="77777777" w:rsidR="00F342A0" w:rsidRPr="005B1C50" w:rsidRDefault="00F342A0" w:rsidP="00767F26">
      <w:pPr>
        <w:tabs>
          <w:tab w:val="left" w:pos="567"/>
          <w:tab w:val="left" w:pos="851"/>
        </w:tabs>
        <w:rPr>
          <w:b/>
          <w:bCs/>
          <w:sz w:val="24"/>
          <w:szCs w:val="24"/>
        </w:rPr>
      </w:pPr>
      <w:r w:rsidRPr="005B1C50">
        <w:rPr>
          <w:b/>
          <w:bCs/>
          <w:sz w:val="24"/>
          <w:szCs w:val="24"/>
        </w:rPr>
        <w:br w:type="page"/>
      </w:r>
    </w:p>
    <w:p w14:paraId="237E7BC8" w14:textId="7EAD906E" w:rsidR="00A95394" w:rsidRPr="005B1C50" w:rsidRDefault="00A95394" w:rsidP="00767F26">
      <w:pPr>
        <w:pStyle w:val="Ttulo"/>
        <w:tabs>
          <w:tab w:val="left" w:pos="567"/>
          <w:tab w:val="left" w:pos="851"/>
        </w:tabs>
        <w:ind w:left="0" w:firstLine="0"/>
      </w:pPr>
      <w:r w:rsidRPr="005B1C50">
        <w:lastRenderedPageBreak/>
        <w:t xml:space="preserve"> </w:t>
      </w:r>
      <w:bookmarkStart w:id="2" w:name="_Toc91681562"/>
      <w:r w:rsidRPr="005B1C50">
        <w:t>PREÂMBULO</w:t>
      </w:r>
      <w:bookmarkEnd w:id="2"/>
    </w:p>
    <w:p w14:paraId="490BEE74" w14:textId="1193A1D8" w:rsidR="00F342A0" w:rsidRPr="005B1C50" w:rsidRDefault="00F342A0" w:rsidP="00767F26">
      <w:pPr>
        <w:tabs>
          <w:tab w:val="left" w:pos="567"/>
          <w:tab w:val="left" w:pos="851"/>
        </w:tabs>
        <w:jc w:val="both"/>
        <w:rPr>
          <w:sz w:val="24"/>
          <w:szCs w:val="24"/>
        </w:rPr>
      </w:pPr>
      <w:bookmarkStart w:id="3" w:name="_Toc79591122"/>
      <w:r w:rsidRPr="005B1C50">
        <w:rPr>
          <w:sz w:val="24"/>
          <w:szCs w:val="24"/>
        </w:rPr>
        <w:t xml:space="preserve">O </w:t>
      </w:r>
      <w:r w:rsidRPr="005B1C50">
        <w:rPr>
          <w:b/>
          <w:bCs/>
          <w:sz w:val="24"/>
          <w:szCs w:val="24"/>
        </w:rPr>
        <w:t xml:space="preserve">MUNICÍPIO DE </w:t>
      </w:r>
      <w:r w:rsidR="000C7FDF" w:rsidRPr="005B1C50">
        <w:rPr>
          <w:b/>
          <w:bCs/>
          <w:sz w:val="24"/>
          <w:szCs w:val="24"/>
        </w:rPr>
        <w:t>JOÃO DOURADO/BA</w:t>
      </w:r>
      <w:r w:rsidRPr="005B1C50">
        <w:rPr>
          <w:sz w:val="24"/>
          <w:szCs w:val="24"/>
        </w:rPr>
        <w:t xml:space="preserve">, inscrito no CNPJ sob o no. </w:t>
      </w:r>
      <w:r w:rsidR="000C7FDF" w:rsidRPr="005B1C50">
        <w:rPr>
          <w:sz w:val="24"/>
          <w:szCs w:val="24"/>
        </w:rPr>
        <w:t>13.891.510/0001-48,</w:t>
      </w:r>
      <w:r w:rsidRPr="005B1C50">
        <w:rPr>
          <w:sz w:val="24"/>
          <w:szCs w:val="24"/>
        </w:rPr>
        <w:t xml:space="preserve"> com </w:t>
      </w:r>
      <w:r w:rsidR="000C7FDF" w:rsidRPr="005B1C50">
        <w:rPr>
          <w:sz w:val="24"/>
          <w:szCs w:val="24"/>
        </w:rPr>
        <w:t>sede</w:t>
      </w:r>
      <w:r w:rsidRPr="005B1C50">
        <w:rPr>
          <w:sz w:val="24"/>
          <w:szCs w:val="24"/>
        </w:rPr>
        <w:t xml:space="preserve"> à </w:t>
      </w:r>
      <w:r w:rsidR="000C7FDF" w:rsidRPr="005B1C50">
        <w:rPr>
          <w:sz w:val="24"/>
          <w:szCs w:val="24"/>
        </w:rPr>
        <w:t>rua Dr. Mário Dourado, nº 16, Centro, CEP 44.920-000</w:t>
      </w:r>
      <w:r w:rsidRPr="005B1C50">
        <w:rPr>
          <w:sz w:val="24"/>
          <w:szCs w:val="24"/>
        </w:rPr>
        <w:t xml:space="preserve">, torna </w:t>
      </w:r>
      <w:r w:rsidRPr="005B1C50">
        <w:rPr>
          <w:color w:val="000000" w:themeColor="text1"/>
          <w:sz w:val="24"/>
          <w:szCs w:val="24"/>
        </w:rPr>
        <w:t xml:space="preserve">pública o </w:t>
      </w:r>
      <w:r w:rsidRPr="005B1C50">
        <w:rPr>
          <w:b/>
          <w:bCs/>
          <w:color w:val="000000" w:themeColor="text1"/>
          <w:sz w:val="24"/>
          <w:szCs w:val="24"/>
        </w:rPr>
        <w:t xml:space="preserve">PROCESSO </w:t>
      </w:r>
      <w:r w:rsidR="00E21374" w:rsidRPr="005B1C50">
        <w:rPr>
          <w:b/>
          <w:bCs/>
          <w:color w:val="000000" w:themeColor="text1"/>
          <w:sz w:val="24"/>
          <w:szCs w:val="24"/>
        </w:rPr>
        <w:t>ADMINISTRATIVO</w:t>
      </w:r>
      <w:r w:rsidRPr="005B1C50">
        <w:rPr>
          <w:b/>
          <w:bCs/>
          <w:color w:val="000000" w:themeColor="text1"/>
          <w:sz w:val="24"/>
          <w:szCs w:val="24"/>
        </w:rPr>
        <w:t xml:space="preserve"> Nº. </w:t>
      </w:r>
      <w:r w:rsidR="00E21374" w:rsidRPr="005B1C50">
        <w:rPr>
          <w:b/>
          <w:bCs/>
          <w:color w:val="000000" w:themeColor="text1"/>
          <w:sz w:val="24"/>
          <w:szCs w:val="24"/>
        </w:rPr>
        <w:t>2</w:t>
      </w:r>
      <w:r w:rsidR="00CA3EA1">
        <w:rPr>
          <w:b/>
          <w:bCs/>
          <w:color w:val="000000" w:themeColor="text1"/>
          <w:sz w:val="24"/>
          <w:szCs w:val="24"/>
        </w:rPr>
        <w:t>60</w:t>
      </w:r>
      <w:r w:rsidRPr="005B1C50">
        <w:rPr>
          <w:b/>
          <w:bCs/>
          <w:color w:val="000000" w:themeColor="text1"/>
          <w:sz w:val="24"/>
          <w:szCs w:val="24"/>
        </w:rPr>
        <w:t xml:space="preserve">/2021, </w:t>
      </w:r>
      <w:r w:rsidR="00E21374" w:rsidRPr="005B1C50">
        <w:rPr>
          <w:b/>
          <w:bCs/>
          <w:color w:val="000000" w:themeColor="text1"/>
          <w:sz w:val="24"/>
          <w:szCs w:val="24"/>
        </w:rPr>
        <w:t>CHAMAMENTO PÚBLICO 00</w:t>
      </w:r>
      <w:r w:rsidR="00CA3EA1">
        <w:rPr>
          <w:b/>
          <w:bCs/>
          <w:color w:val="000000" w:themeColor="text1"/>
          <w:sz w:val="24"/>
          <w:szCs w:val="24"/>
        </w:rPr>
        <w:t>8</w:t>
      </w:r>
      <w:r w:rsidR="00E21374" w:rsidRPr="005B1C50">
        <w:rPr>
          <w:b/>
          <w:bCs/>
          <w:color w:val="000000" w:themeColor="text1"/>
          <w:sz w:val="24"/>
          <w:szCs w:val="24"/>
        </w:rPr>
        <w:t>/2021</w:t>
      </w:r>
      <w:r w:rsidRPr="005B1C50">
        <w:rPr>
          <w:color w:val="000000" w:themeColor="text1"/>
          <w:sz w:val="24"/>
          <w:szCs w:val="24"/>
        </w:rPr>
        <w:t>, regido pel</w:t>
      </w:r>
      <w:r w:rsidR="00E21374" w:rsidRPr="005B1C50">
        <w:rPr>
          <w:color w:val="000000" w:themeColor="text1"/>
          <w:sz w:val="24"/>
          <w:szCs w:val="24"/>
        </w:rPr>
        <w:t>a</w:t>
      </w:r>
      <w:r w:rsidRPr="005B1C50">
        <w:rPr>
          <w:sz w:val="24"/>
          <w:szCs w:val="24"/>
        </w:rPr>
        <w:t xml:space="preserve"> </w:t>
      </w:r>
      <w:r w:rsidR="00E21374" w:rsidRPr="005B1C50">
        <w:rPr>
          <w:sz w:val="24"/>
          <w:szCs w:val="24"/>
        </w:rPr>
        <w:t>Lei 14.133/2021</w:t>
      </w:r>
      <w:r w:rsidR="000C7FDF" w:rsidRPr="005B1C50">
        <w:rPr>
          <w:sz w:val="24"/>
          <w:szCs w:val="24"/>
        </w:rPr>
        <w:t xml:space="preserve">, </w:t>
      </w:r>
      <w:r w:rsidRPr="005B1C50">
        <w:rPr>
          <w:sz w:val="24"/>
          <w:szCs w:val="24"/>
        </w:rPr>
        <w:t>e demais exigências estabelecidas neste Edital</w:t>
      </w:r>
      <w:bookmarkEnd w:id="3"/>
      <w:r w:rsidR="00E21374" w:rsidRPr="005B1C50">
        <w:rPr>
          <w:sz w:val="24"/>
          <w:szCs w:val="24"/>
        </w:rPr>
        <w:t xml:space="preserve">, para </w:t>
      </w:r>
      <w:r w:rsidR="00CA3EA1" w:rsidRPr="00CA3EA1">
        <w:rPr>
          <w:b/>
          <w:bCs/>
          <w:sz w:val="24"/>
          <w:szCs w:val="24"/>
        </w:rPr>
        <w:t>credenciamento de pessoas (físicas ou jurídicas) para prestação de serviços médicos gerais e especialistas em regime de plantão e ambulatorial para atender as demandas do Município de João Dourado/BA</w:t>
      </w:r>
      <w:r w:rsidR="00CA3EA1" w:rsidRPr="005B1C50">
        <w:rPr>
          <w:b/>
          <w:bCs/>
          <w:sz w:val="24"/>
          <w:szCs w:val="24"/>
        </w:rPr>
        <w:t>.</w:t>
      </w:r>
    </w:p>
    <w:p w14:paraId="3CC77C0F" w14:textId="6FFB5A44" w:rsidR="00D37785" w:rsidRPr="005B1C50" w:rsidRDefault="00D37785" w:rsidP="00767F26">
      <w:pPr>
        <w:pStyle w:val="Ttulo1"/>
        <w:numPr>
          <w:ilvl w:val="0"/>
          <w:numId w:val="0"/>
        </w:numPr>
        <w:tabs>
          <w:tab w:val="clear" w:pos="284"/>
          <w:tab w:val="left" w:pos="567"/>
          <w:tab w:val="left" w:pos="851"/>
        </w:tabs>
      </w:pPr>
    </w:p>
    <w:p w14:paraId="18C2DF9C" w14:textId="65DF5374" w:rsidR="00A95394" w:rsidRPr="005B1C50" w:rsidRDefault="00A95394" w:rsidP="00767F26">
      <w:pPr>
        <w:pStyle w:val="Ttulo"/>
        <w:tabs>
          <w:tab w:val="left" w:pos="567"/>
          <w:tab w:val="left" w:pos="851"/>
        </w:tabs>
        <w:ind w:left="0" w:firstLine="0"/>
      </w:pPr>
      <w:r w:rsidRPr="005B1C50">
        <w:t xml:space="preserve"> </w:t>
      </w:r>
      <w:bookmarkStart w:id="4" w:name="_Toc91681563"/>
      <w:r w:rsidRPr="005B1C50">
        <w:t>DAS DISPOSIÇÕES PRELIMINARES</w:t>
      </w:r>
      <w:bookmarkEnd w:id="4"/>
    </w:p>
    <w:p w14:paraId="61482642" w14:textId="5E4F30C0" w:rsidR="00A95394" w:rsidRPr="005B1C50" w:rsidRDefault="00A95394" w:rsidP="00767F26">
      <w:pPr>
        <w:pStyle w:val="Ttulo1"/>
        <w:tabs>
          <w:tab w:val="clear" w:pos="284"/>
          <w:tab w:val="left" w:pos="567"/>
          <w:tab w:val="left" w:pos="851"/>
        </w:tabs>
        <w:ind w:left="0" w:firstLine="0"/>
      </w:pPr>
      <w:bookmarkStart w:id="5" w:name="_Toc79592316"/>
      <w:r w:rsidRPr="005B1C50">
        <w:t>DO OBJETO</w:t>
      </w:r>
      <w:bookmarkEnd w:id="5"/>
    </w:p>
    <w:p w14:paraId="1F42331E" w14:textId="574C6C4A" w:rsidR="00AA2F26" w:rsidRPr="005B1C50" w:rsidRDefault="00AA2F26" w:rsidP="00767F26">
      <w:pPr>
        <w:pStyle w:val="PargrafodaLista"/>
        <w:tabs>
          <w:tab w:val="clear" w:pos="709"/>
          <w:tab w:val="left" w:pos="567"/>
          <w:tab w:val="left" w:pos="851"/>
        </w:tabs>
        <w:ind w:left="0" w:firstLine="0"/>
      </w:pPr>
      <w:r w:rsidRPr="005B1C50">
        <w:t xml:space="preserve">O presente Chamamento Público tem por objeto o Credenciamento de pessoas </w:t>
      </w:r>
      <w:r w:rsidR="00CA3EA1">
        <w:t>(físicas ou jurídicas)</w:t>
      </w:r>
      <w:r w:rsidRPr="005B1C50">
        <w:t xml:space="preserve"> </w:t>
      </w:r>
      <w:r w:rsidR="00CA3EA1" w:rsidRPr="00CA3EA1">
        <w:rPr>
          <w:b/>
          <w:bCs/>
        </w:rPr>
        <w:t>para prestação de serviços médicos gerais e especialistas em regime de plantão e ambulatorial para atender as demandas do município de João Dourado/BA</w:t>
      </w:r>
      <w:r w:rsidRPr="005B1C50">
        <w:t>, de acordo com os recursos alocados, com os valores previamente definidos para atendimento ambulatorial aos usuários do SUS em caráter complementar;</w:t>
      </w:r>
    </w:p>
    <w:p w14:paraId="735039E6" w14:textId="7B2E227E" w:rsidR="00AA2F26" w:rsidRPr="005B1C50" w:rsidRDefault="00AA2F26" w:rsidP="00767F26">
      <w:pPr>
        <w:pStyle w:val="PargrafodaLista"/>
        <w:tabs>
          <w:tab w:val="clear" w:pos="709"/>
          <w:tab w:val="left" w:pos="567"/>
          <w:tab w:val="left" w:pos="851"/>
        </w:tabs>
        <w:ind w:left="0" w:firstLine="0"/>
      </w:pPr>
      <w:r w:rsidRPr="005B1C50">
        <w:t>A contratação dos serviços descritos neste edital tem como fim único o atendimento à demanda dos usuários do SUS;</w:t>
      </w:r>
    </w:p>
    <w:p w14:paraId="55BE71B3" w14:textId="5B125A23" w:rsidR="00AA2F26" w:rsidRPr="005B1C50" w:rsidRDefault="00AA2F26" w:rsidP="00767F26">
      <w:pPr>
        <w:pStyle w:val="PargrafodaLista"/>
        <w:tabs>
          <w:tab w:val="clear" w:pos="709"/>
          <w:tab w:val="left" w:pos="567"/>
          <w:tab w:val="left" w:pos="851"/>
        </w:tabs>
        <w:ind w:left="0" w:firstLine="0"/>
      </w:pPr>
      <w:r w:rsidRPr="005B1C50">
        <w:t xml:space="preserve">Os serviços serão contratados conforme os valores constantes no </w:t>
      </w:r>
      <w:r w:rsidR="005B1C50">
        <w:t>anexo I</w:t>
      </w:r>
      <w:r w:rsidRPr="005B1C50">
        <w:t xml:space="preserve"> deste edital;</w:t>
      </w:r>
    </w:p>
    <w:p w14:paraId="03E4B664" w14:textId="19385CF9" w:rsidR="00AA2F26" w:rsidRPr="005B1C50" w:rsidRDefault="00DE1062" w:rsidP="00767F26">
      <w:pPr>
        <w:pStyle w:val="PargrafodaLista"/>
        <w:tabs>
          <w:tab w:val="clear" w:pos="709"/>
          <w:tab w:val="left" w:pos="567"/>
          <w:tab w:val="left" w:pos="851"/>
        </w:tabs>
        <w:ind w:left="0" w:firstLine="0"/>
      </w:pPr>
      <w:r w:rsidRPr="005B1C50">
        <w:t>Os prestadores que comparecerem ao presente Chamamento Público e forem declarados habilitados, desde que pratiquem os preços pré-definidos, serão chamados para a assinatura do contrato, conforme necessidade e conveniência do Município;</w:t>
      </w:r>
    </w:p>
    <w:p w14:paraId="22536D8A" w14:textId="26AB026F" w:rsidR="00DE1062" w:rsidRPr="005B1C50" w:rsidRDefault="00DE1062" w:rsidP="00767F26">
      <w:pPr>
        <w:pStyle w:val="PargrafodaLista"/>
        <w:tabs>
          <w:tab w:val="clear" w:pos="709"/>
          <w:tab w:val="left" w:pos="567"/>
          <w:tab w:val="left" w:pos="851"/>
        </w:tabs>
        <w:ind w:left="0" w:firstLine="0"/>
      </w:pPr>
      <w:r w:rsidRPr="005B1C50">
        <w:t xml:space="preserve">As </w:t>
      </w:r>
      <w:r w:rsidR="009C4CF1">
        <w:t>pessoas</w:t>
      </w:r>
      <w:r w:rsidRPr="005B1C50">
        <w:t xml:space="preserve"> habilitadas deverão </w:t>
      </w:r>
      <w:r w:rsidR="009C4CF1">
        <w:t xml:space="preserve">ter </w:t>
      </w:r>
      <w:r w:rsidRPr="005B1C50">
        <w:t>certificado emitido pelo conselho regulador da profissão;</w:t>
      </w:r>
    </w:p>
    <w:p w14:paraId="6C893A6B" w14:textId="29B17BFF" w:rsidR="00DE1062" w:rsidRPr="005B1C50" w:rsidRDefault="00DE1062" w:rsidP="00767F26">
      <w:pPr>
        <w:pStyle w:val="PargrafodaLista"/>
        <w:tabs>
          <w:tab w:val="clear" w:pos="709"/>
          <w:tab w:val="left" w:pos="567"/>
          <w:tab w:val="left" w:pos="851"/>
        </w:tabs>
        <w:ind w:left="0" w:firstLine="0"/>
      </w:pPr>
      <w:r w:rsidRPr="005B1C50">
        <w:t>Deverão ser observadas todas as normas e portarias que regulamentam o exercício de serviços no âmbito do SUS, além das disposições previstas neste edital e no Termo de Referência.</w:t>
      </w:r>
    </w:p>
    <w:p w14:paraId="18EEC1BA" w14:textId="77777777" w:rsidR="0013645E" w:rsidRPr="005B1C50" w:rsidRDefault="0013645E" w:rsidP="0013645E">
      <w:pPr>
        <w:pStyle w:val="PargrafodaLista"/>
        <w:numPr>
          <w:ilvl w:val="0"/>
          <w:numId w:val="0"/>
        </w:numPr>
        <w:tabs>
          <w:tab w:val="clear" w:pos="709"/>
          <w:tab w:val="left" w:pos="567"/>
          <w:tab w:val="left" w:pos="851"/>
        </w:tabs>
      </w:pPr>
    </w:p>
    <w:p w14:paraId="56EC5E62" w14:textId="4FE23982" w:rsidR="0013645E" w:rsidRPr="005B1C50" w:rsidRDefault="0013645E" w:rsidP="0013645E">
      <w:pPr>
        <w:pStyle w:val="Ttulo1"/>
      </w:pPr>
      <w:r w:rsidRPr="005B1C50">
        <w:t>DA JUSTIFICATIVA</w:t>
      </w:r>
    </w:p>
    <w:p w14:paraId="5259471D" w14:textId="1C10BA27" w:rsidR="0013645E" w:rsidRPr="005B1C50" w:rsidRDefault="0013645E" w:rsidP="0013645E">
      <w:pPr>
        <w:pStyle w:val="PargrafodaLista"/>
        <w:tabs>
          <w:tab w:val="clear" w:pos="709"/>
          <w:tab w:val="left" w:pos="567"/>
          <w:tab w:val="left" w:pos="851"/>
        </w:tabs>
        <w:ind w:left="0" w:firstLine="0"/>
      </w:pPr>
      <w:r w:rsidRPr="005B1C50">
        <w:t>A</w:t>
      </w:r>
      <w:r w:rsidR="009C4CF1">
        <w:t>s</w:t>
      </w:r>
      <w:r w:rsidRPr="005B1C50">
        <w:t xml:space="preserve"> contrataç</w:t>
      </w:r>
      <w:r w:rsidR="009C4CF1">
        <w:t>ões</w:t>
      </w:r>
      <w:r w:rsidRPr="005B1C50">
        <w:t xml:space="preserve"> </w:t>
      </w:r>
      <w:r w:rsidR="009C4CF1">
        <w:t>das pessoas interessadas</w:t>
      </w:r>
      <w:r w:rsidRPr="005B1C50">
        <w:t xml:space="preserve"> na prestação de serviços </w:t>
      </w:r>
      <w:r w:rsidR="009C4CF1">
        <w:t>serão demandadas conforme necessidade</w:t>
      </w:r>
      <w:r w:rsidRPr="005B1C50">
        <w:t xml:space="preserve"> dos atendimentos </w:t>
      </w:r>
      <w:r w:rsidR="009C4CF1">
        <w:t>prestados pela Secretaria Municipal de Saúde, e tal procedimento se</w:t>
      </w:r>
      <w:r w:rsidRPr="005B1C50">
        <w:t xml:space="preserve"> justifica pela </w:t>
      </w:r>
      <w:r w:rsidR="009C4CF1">
        <w:t>inviabilidade</w:t>
      </w:r>
      <w:r w:rsidRPr="005B1C50">
        <w:t xml:space="preserve"> de competição entre as </w:t>
      </w:r>
      <w:r w:rsidR="009C4CF1">
        <w:t>pessoas</w:t>
      </w:r>
      <w:r w:rsidRPr="005B1C50">
        <w:t xml:space="preserve">, pois </w:t>
      </w:r>
      <w:r w:rsidR="009C4CF1">
        <w:t xml:space="preserve">serão convocadas todas as interessadas, diante da necessidade do Município. </w:t>
      </w:r>
    </w:p>
    <w:p w14:paraId="34C51010" w14:textId="0009EF60" w:rsidR="0013645E" w:rsidRPr="005B1C50" w:rsidRDefault="009C4CF1" w:rsidP="00116B8C">
      <w:pPr>
        <w:pStyle w:val="PargrafodaLista"/>
        <w:tabs>
          <w:tab w:val="clear" w:pos="709"/>
          <w:tab w:val="left" w:pos="567"/>
          <w:tab w:val="left" w:pos="851"/>
        </w:tabs>
        <w:ind w:left="0" w:firstLine="0"/>
      </w:pPr>
      <w:r>
        <w:t xml:space="preserve"> </w:t>
      </w:r>
      <w:r w:rsidR="0013645E" w:rsidRPr="005B1C50">
        <w:t>Dessa forma, a Secretaria Municipal de Saúde de João Dourado, entendendo a necessidade de formalização de instrumento contratual, com o objetivo de ofertar ao usuário atendido no Sistema Único de Saúde (SUS), e que necessite de complementação diagnostica no sentido de otimizar e agilizar seu diagnóstico, consolidou os orçamentos encaminhados ao Conselho Municipal de Saúde de João Dourado.</w:t>
      </w:r>
      <w:r>
        <w:t xml:space="preserve"> A</w:t>
      </w:r>
      <w:r w:rsidR="0013645E" w:rsidRPr="005B1C50">
        <w:t>través desta apresentação, o Conselho Municipal de Saúde de João Dourado, aprovou os menores valores apresentados</w:t>
      </w:r>
      <w:r w:rsidR="0013645E" w:rsidRPr="009C4CF1">
        <w:rPr>
          <w:spacing w:val="1"/>
        </w:rPr>
        <w:t xml:space="preserve"> </w:t>
      </w:r>
      <w:r w:rsidR="0013645E" w:rsidRPr="005B1C50">
        <w:t>em</w:t>
      </w:r>
      <w:r w:rsidR="0013645E" w:rsidRPr="009C4CF1">
        <w:rPr>
          <w:spacing w:val="16"/>
        </w:rPr>
        <w:t xml:space="preserve"> </w:t>
      </w:r>
      <w:r w:rsidR="0013645E" w:rsidRPr="005B1C50">
        <w:t>cada</w:t>
      </w:r>
      <w:r w:rsidR="0013645E" w:rsidRPr="009C4CF1">
        <w:rPr>
          <w:spacing w:val="17"/>
        </w:rPr>
        <w:t xml:space="preserve"> </w:t>
      </w:r>
      <w:r w:rsidR="0013645E" w:rsidRPr="005B1C50">
        <w:t>orçamento</w:t>
      </w:r>
      <w:r w:rsidR="0013645E" w:rsidRPr="009C4CF1">
        <w:rPr>
          <w:spacing w:val="15"/>
        </w:rPr>
        <w:t xml:space="preserve"> </w:t>
      </w:r>
      <w:r w:rsidR="0013645E" w:rsidRPr="005B1C50">
        <w:t>e</w:t>
      </w:r>
      <w:r w:rsidR="0013645E" w:rsidRPr="009C4CF1">
        <w:rPr>
          <w:spacing w:val="16"/>
        </w:rPr>
        <w:t xml:space="preserve"> </w:t>
      </w:r>
      <w:r w:rsidR="0013645E" w:rsidRPr="005B1C50">
        <w:t>permanência</w:t>
      </w:r>
      <w:r w:rsidR="0013645E" w:rsidRPr="009C4CF1">
        <w:rPr>
          <w:spacing w:val="16"/>
        </w:rPr>
        <w:t xml:space="preserve"> </w:t>
      </w:r>
      <w:r w:rsidR="0013645E" w:rsidRPr="005B1C50">
        <w:t>dos</w:t>
      </w:r>
      <w:r w:rsidR="0013645E" w:rsidRPr="009C4CF1">
        <w:rPr>
          <w:spacing w:val="18"/>
        </w:rPr>
        <w:t xml:space="preserve"> </w:t>
      </w:r>
      <w:r w:rsidR="0013645E" w:rsidRPr="005B1C50">
        <w:t>valores</w:t>
      </w:r>
      <w:r w:rsidR="0013645E" w:rsidRPr="009C4CF1">
        <w:rPr>
          <w:spacing w:val="15"/>
        </w:rPr>
        <w:t xml:space="preserve"> </w:t>
      </w:r>
      <w:r w:rsidR="0013645E" w:rsidRPr="005B1C50">
        <w:t>registrados.</w:t>
      </w:r>
    </w:p>
    <w:p w14:paraId="0CD7025C" w14:textId="434ACEC9" w:rsidR="00EA26AE" w:rsidRPr="005B1C50" w:rsidRDefault="00E21374" w:rsidP="00767F26">
      <w:pPr>
        <w:pStyle w:val="PargrafodaLista"/>
        <w:numPr>
          <w:ilvl w:val="0"/>
          <w:numId w:val="0"/>
        </w:numPr>
        <w:tabs>
          <w:tab w:val="clear" w:pos="709"/>
          <w:tab w:val="left" w:pos="567"/>
          <w:tab w:val="left" w:pos="851"/>
        </w:tabs>
      </w:pPr>
      <w:r w:rsidRPr="005B1C50">
        <w:t xml:space="preserve"> </w:t>
      </w:r>
    </w:p>
    <w:p w14:paraId="5E0A28F1" w14:textId="0F18AF19" w:rsidR="00EA26AE" w:rsidRPr="005B1C50" w:rsidRDefault="00A95394" w:rsidP="00767F26">
      <w:pPr>
        <w:pStyle w:val="Ttulo1"/>
        <w:tabs>
          <w:tab w:val="clear" w:pos="284"/>
          <w:tab w:val="left" w:pos="567"/>
          <w:tab w:val="left" w:pos="851"/>
        </w:tabs>
        <w:ind w:left="0" w:firstLine="0"/>
      </w:pPr>
      <w:bookmarkStart w:id="6" w:name="_Toc79592319"/>
      <w:r w:rsidRPr="005B1C50">
        <w:t>DA CONDUÇÃO DO PROCESSO</w:t>
      </w:r>
      <w:bookmarkEnd w:id="6"/>
    </w:p>
    <w:p w14:paraId="6F149092" w14:textId="79AC5205" w:rsidR="00A95394" w:rsidRPr="005B1C50" w:rsidRDefault="00A95394" w:rsidP="00767F26">
      <w:pPr>
        <w:pStyle w:val="PargrafodaLista"/>
        <w:tabs>
          <w:tab w:val="clear" w:pos="709"/>
          <w:tab w:val="left" w:pos="567"/>
          <w:tab w:val="left" w:pos="851"/>
        </w:tabs>
        <w:ind w:left="0" w:firstLine="0"/>
      </w:pPr>
      <w:bookmarkStart w:id="7" w:name="_Toc79591128"/>
      <w:bookmarkStart w:id="8" w:name="_Toc79592320"/>
      <w:r w:rsidRPr="005B1C50">
        <w:lastRenderedPageBreak/>
        <w:t>Os trabalhos serão conduzidos pelo pregoeiro e equipe de apoio designados pelo D</w:t>
      </w:r>
      <w:r w:rsidR="000D2269" w:rsidRPr="005B1C50">
        <w:t>e</w:t>
      </w:r>
      <w:r w:rsidRPr="005B1C50">
        <w:t>creto Municipal nº 2.74</w:t>
      </w:r>
      <w:r w:rsidR="00E21374" w:rsidRPr="005B1C50">
        <w:t>5</w:t>
      </w:r>
      <w:r w:rsidRPr="005B1C50">
        <w:t xml:space="preserve"> de 09 de agosto de 2021.</w:t>
      </w:r>
      <w:bookmarkEnd w:id="7"/>
      <w:bookmarkEnd w:id="8"/>
    </w:p>
    <w:p w14:paraId="6A0940A0" w14:textId="749F2A0A" w:rsidR="00AA2F26" w:rsidRPr="005B1C50" w:rsidRDefault="00AA2F26" w:rsidP="00767F26">
      <w:pPr>
        <w:pStyle w:val="PargrafodaLista"/>
        <w:tabs>
          <w:tab w:val="clear" w:pos="709"/>
          <w:tab w:val="left" w:pos="567"/>
          <w:tab w:val="left" w:pos="851"/>
        </w:tabs>
        <w:ind w:left="0" w:firstLine="0"/>
        <w:rPr>
          <w:lang w:eastAsia="pt-BR"/>
        </w:rPr>
      </w:pPr>
      <w:r w:rsidRPr="005B1C50">
        <w:rPr>
          <w:lang w:eastAsia="pt-BR"/>
        </w:rPr>
        <w:t xml:space="preserve">A documentação exigida neste Edital para fins de credenciamento deverá ser apresentada, na </w:t>
      </w:r>
      <w:r w:rsidRPr="005B1C50">
        <w:rPr>
          <w:color w:val="000000"/>
        </w:rPr>
        <w:t>S</w:t>
      </w:r>
      <w:r w:rsidRPr="005B1C50">
        <w:rPr>
          <w:bCs/>
          <w:color w:val="000000"/>
        </w:rPr>
        <w:t>ala de Licitações, situada à Rua Dr. Mário Dourado, nº 16, Centro de João Dourado/BA, CEP 44.920-000</w:t>
      </w:r>
      <w:r w:rsidR="009C4CF1">
        <w:rPr>
          <w:lang w:eastAsia="pt-BR"/>
        </w:rPr>
        <w:t xml:space="preserve"> ou encaminhadas via e-mail conforme descrito na contracapa deste processo.</w:t>
      </w:r>
    </w:p>
    <w:p w14:paraId="56E78FDC" w14:textId="77777777" w:rsidR="00E21374" w:rsidRPr="005B1C50" w:rsidRDefault="00E21374" w:rsidP="00767F26">
      <w:pPr>
        <w:pStyle w:val="Ttulo1"/>
        <w:numPr>
          <w:ilvl w:val="0"/>
          <w:numId w:val="0"/>
        </w:numPr>
        <w:tabs>
          <w:tab w:val="clear" w:pos="284"/>
          <w:tab w:val="left" w:pos="567"/>
          <w:tab w:val="left" w:pos="851"/>
        </w:tabs>
      </w:pPr>
    </w:p>
    <w:p w14:paraId="62B373C4" w14:textId="58CB6E74" w:rsidR="00E21374" w:rsidRPr="005B1C50" w:rsidRDefault="00EA26AE" w:rsidP="00767F26">
      <w:pPr>
        <w:pStyle w:val="Ttulo1"/>
        <w:tabs>
          <w:tab w:val="clear" w:pos="284"/>
          <w:tab w:val="left" w:pos="567"/>
          <w:tab w:val="left" w:pos="851"/>
        </w:tabs>
        <w:ind w:left="0" w:firstLine="0"/>
      </w:pPr>
      <w:bookmarkStart w:id="9" w:name="_Toc79591133"/>
      <w:r w:rsidRPr="005B1C50">
        <w:t>D</w:t>
      </w:r>
      <w:bookmarkEnd w:id="9"/>
      <w:r w:rsidR="00E21374" w:rsidRPr="005B1C50">
        <w:t>A SECRETARIA SOLICITANTE</w:t>
      </w:r>
      <w:bookmarkStart w:id="10" w:name="_Toc79592326"/>
      <w:r w:rsidR="00D37785" w:rsidRPr="005B1C50">
        <w:t>D</w:t>
      </w:r>
      <w:bookmarkEnd w:id="10"/>
      <w:r w:rsidR="00E21374" w:rsidRPr="005B1C50">
        <w:t>A SECRETARIA SOLICITANTE</w:t>
      </w:r>
      <w:bookmarkStart w:id="11" w:name="_Toc79591140"/>
      <w:bookmarkStart w:id="12" w:name="_Toc79592332"/>
    </w:p>
    <w:p w14:paraId="6E1272FC" w14:textId="174E487B" w:rsidR="00D37785" w:rsidRPr="005B1C50" w:rsidRDefault="00EA26AE" w:rsidP="00767F26">
      <w:pPr>
        <w:pStyle w:val="PargrafodaLista"/>
        <w:tabs>
          <w:tab w:val="clear" w:pos="709"/>
          <w:tab w:val="left" w:pos="567"/>
          <w:tab w:val="left" w:pos="851"/>
        </w:tabs>
        <w:ind w:left="0" w:firstLine="0"/>
      </w:pPr>
      <w:r w:rsidRPr="005B1C50">
        <w:t>Secretaria Municipal de Saúde</w:t>
      </w:r>
      <w:bookmarkEnd w:id="11"/>
      <w:bookmarkEnd w:id="12"/>
    </w:p>
    <w:p w14:paraId="313F58C6" w14:textId="77777777" w:rsidR="00AA2F26" w:rsidRPr="005B1C50" w:rsidRDefault="00AA2F26" w:rsidP="00767F26">
      <w:pPr>
        <w:pStyle w:val="PargrafodaLista"/>
        <w:numPr>
          <w:ilvl w:val="0"/>
          <w:numId w:val="0"/>
        </w:numPr>
        <w:tabs>
          <w:tab w:val="clear" w:pos="709"/>
          <w:tab w:val="left" w:pos="567"/>
          <w:tab w:val="left" w:pos="851"/>
        </w:tabs>
      </w:pPr>
    </w:p>
    <w:p w14:paraId="5B6D8F7C" w14:textId="3F32B4C9" w:rsidR="00792F11" w:rsidRPr="005B1C50" w:rsidRDefault="003968AB" w:rsidP="00767F26">
      <w:pPr>
        <w:pStyle w:val="Ttulo"/>
        <w:tabs>
          <w:tab w:val="left" w:pos="567"/>
          <w:tab w:val="left" w:pos="851"/>
        </w:tabs>
        <w:ind w:left="0" w:firstLine="0"/>
      </w:pPr>
      <w:bookmarkStart w:id="13" w:name="_Toc91681564"/>
      <w:r w:rsidRPr="005B1C50">
        <w:t>DAS CONSULTAS, ESCLARECIMENTOS E IMPUGNAÇÕES AO EDITAL</w:t>
      </w:r>
      <w:bookmarkEnd w:id="13"/>
    </w:p>
    <w:p w14:paraId="52EB58A3" w14:textId="71F86B07" w:rsidR="003968AB" w:rsidRPr="005B1C50" w:rsidRDefault="003968AB" w:rsidP="00767F26">
      <w:pPr>
        <w:pStyle w:val="Ttulo1"/>
        <w:numPr>
          <w:ilvl w:val="0"/>
          <w:numId w:val="4"/>
        </w:numPr>
        <w:tabs>
          <w:tab w:val="clear" w:pos="284"/>
          <w:tab w:val="left" w:pos="567"/>
          <w:tab w:val="left" w:pos="851"/>
        </w:tabs>
        <w:ind w:left="0" w:firstLine="0"/>
      </w:pPr>
      <w:bookmarkStart w:id="14" w:name="_Toc79592350"/>
      <w:r w:rsidRPr="005B1C50">
        <w:rPr>
          <w:color w:val="000000"/>
          <w:lang w:eastAsia="pt-BR"/>
        </w:rPr>
        <w:t>DA PUBLICIDADE</w:t>
      </w:r>
      <w:bookmarkEnd w:id="14"/>
    </w:p>
    <w:p w14:paraId="18567566" w14:textId="77777777" w:rsidR="00AA2F26" w:rsidRPr="005B1C50" w:rsidRDefault="00C36E28" w:rsidP="00767F26">
      <w:pPr>
        <w:pStyle w:val="PargrafodaLista"/>
        <w:tabs>
          <w:tab w:val="clear" w:pos="709"/>
          <w:tab w:val="left" w:pos="567"/>
          <w:tab w:val="left" w:pos="851"/>
        </w:tabs>
        <w:ind w:left="0" w:firstLine="0"/>
      </w:pPr>
      <w:bookmarkStart w:id="15" w:name="_Toc79592351"/>
      <w:r w:rsidRPr="005B1C50">
        <w:rPr>
          <w:lang w:eastAsia="pt-BR"/>
        </w:rPr>
        <w:t xml:space="preserve">Cópia deste edital encontra-se disponível na internet, no </w:t>
      </w:r>
      <w:r w:rsidRPr="005B1C50">
        <w:rPr>
          <w:i/>
          <w:lang w:eastAsia="pt-BR"/>
        </w:rPr>
        <w:t>site</w:t>
      </w:r>
      <w:r w:rsidRPr="005B1C50">
        <w:rPr>
          <w:lang w:eastAsia="pt-BR"/>
        </w:rPr>
        <w:t xml:space="preserve"> </w:t>
      </w:r>
      <w:hyperlink r:id="rId11" w:history="1">
        <w:r w:rsidR="003968AB" w:rsidRPr="005B1C50">
          <w:rPr>
            <w:rStyle w:val="Hyperlink"/>
            <w:lang w:eastAsia="pt-BR"/>
          </w:rPr>
          <w:t>http://www.joaodourado.ba.gov.br/licitacoes</w:t>
        </w:r>
      </w:hyperlink>
      <w:r w:rsidRPr="005B1C50">
        <w:rPr>
          <w:lang w:eastAsia="pt-BR"/>
        </w:rPr>
        <w:t xml:space="preserve">, e ainda, poderá ser obtida na sala de Licitações desta Prefeitura, localizada à </w:t>
      </w:r>
      <w:r w:rsidR="003968AB" w:rsidRPr="005B1C50">
        <w:rPr>
          <w:bCs/>
        </w:rPr>
        <w:t>Rua Dr. Mário Dourado, nº 16, Centro de João Dourado/BA, CEP 44.920-000</w:t>
      </w:r>
      <w:r w:rsidRPr="005B1C50">
        <w:rPr>
          <w:lang w:eastAsia="pt-BR"/>
        </w:rPr>
        <w:t>, no horário de 08h00min às 12h00min e de 14h00min às 1</w:t>
      </w:r>
      <w:r w:rsidR="003968AB" w:rsidRPr="005B1C50">
        <w:rPr>
          <w:lang w:eastAsia="pt-BR"/>
        </w:rPr>
        <w:t>7</w:t>
      </w:r>
      <w:r w:rsidRPr="005B1C50">
        <w:rPr>
          <w:lang w:eastAsia="pt-BR"/>
        </w:rPr>
        <w:t>h00min.</w:t>
      </w:r>
      <w:bookmarkStart w:id="16" w:name="_Toc79592352"/>
      <w:bookmarkEnd w:id="15"/>
    </w:p>
    <w:p w14:paraId="10AF2D5D" w14:textId="084889C0" w:rsidR="00AA2F26" w:rsidRPr="005B1C50" w:rsidRDefault="009C4CF1" w:rsidP="00767F26">
      <w:pPr>
        <w:pStyle w:val="PargrafodaLista"/>
        <w:tabs>
          <w:tab w:val="clear" w:pos="709"/>
          <w:tab w:val="left" w:pos="567"/>
          <w:tab w:val="left" w:pos="851"/>
        </w:tabs>
        <w:ind w:left="0" w:firstLine="0"/>
      </w:pPr>
      <w:r>
        <w:rPr>
          <w:lang w:eastAsia="pt-BR"/>
        </w:rPr>
        <w:t xml:space="preserve"> As pessoas </w:t>
      </w:r>
      <w:r w:rsidR="00C36E28" w:rsidRPr="005B1C50">
        <w:rPr>
          <w:lang w:eastAsia="pt-BR"/>
        </w:rPr>
        <w:t xml:space="preserve">que tiverem interesse em participar do </w:t>
      </w:r>
      <w:r w:rsidR="002E7E96" w:rsidRPr="005B1C50">
        <w:rPr>
          <w:lang w:eastAsia="pt-BR"/>
        </w:rPr>
        <w:t>credenciamento</w:t>
      </w:r>
      <w:r w:rsidR="00C36E28" w:rsidRPr="005B1C50">
        <w:rPr>
          <w:lang w:eastAsia="pt-BR"/>
        </w:rPr>
        <w:t xml:space="preserve"> obrigam-se a acompanhar as publicações referentes ao processo no </w:t>
      </w:r>
      <w:r w:rsidR="00C36E28" w:rsidRPr="005B1C50">
        <w:rPr>
          <w:i/>
          <w:iCs/>
          <w:lang w:eastAsia="pt-BR"/>
        </w:rPr>
        <w:t>site</w:t>
      </w:r>
      <w:r w:rsidR="003968AB" w:rsidRPr="005B1C50">
        <w:rPr>
          <w:i/>
          <w:iCs/>
          <w:lang w:eastAsia="pt-BR"/>
        </w:rPr>
        <w:t xml:space="preserve"> anteriormente indicado</w:t>
      </w:r>
      <w:r w:rsidR="00C36E28" w:rsidRPr="005B1C50">
        <w:rPr>
          <w:rStyle w:val="Hyperlink"/>
          <w:i/>
          <w:iCs/>
          <w:color w:val="000000"/>
          <w:lang w:eastAsia="pt-BR"/>
        </w:rPr>
        <w:t>,</w:t>
      </w:r>
      <w:r w:rsidR="00C36E28" w:rsidRPr="005B1C50">
        <w:rPr>
          <w:iCs/>
          <w:lang w:eastAsia="pt-BR"/>
        </w:rPr>
        <w:t xml:space="preserve"> bem como as publicações no Diário Oficial do Município, no endereço eletrônico </w:t>
      </w:r>
      <w:hyperlink r:id="rId12" w:history="1">
        <w:r w:rsidR="003968AB" w:rsidRPr="005B1C50">
          <w:rPr>
            <w:rStyle w:val="Hyperlink"/>
          </w:rPr>
          <w:t>http://www.joaodourado.ba.gov.br/diario</w:t>
        </w:r>
      </w:hyperlink>
      <w:r w:rsidR="00C36E28" w:rsidRPr="005B1C50">
        <w:rPr>
          <w:iCs/>
          <w:lang w:eastAsia="pt-BR"/>
        </w:rPr>
        <w:t>, quando for o caso, com vista a possíveis alterações e avisos.</w:t>
      </w:r>
      <w:bookmarkStart w:id="17" w:name="_Toc79592353"/>
      <w:bookmarkEnd w:id="16"/>
    </w:p>
    <w:p w14:paraId="5E89CE75" w14:textId="781402D2" w:rsidR="00AA2F26" w:rsidRPr="005B1C50" w:rsidRDefault="00C36E28" w:rsidP="00767F26">
      <w:pPr>
        <w:pStyle w:val="PargrafodaLista"/>
        <w:tabs>
          <w:tab w:val="clear" w:pos="709"/>
          <w:tab w:val="left" w:pos="567"/>
          <w:tab w:val="left" w:pos="851"/>
        </w:tabs>
        <w:ind w:left="0" w:firstLine="0"/>
      </w:pPr>
      <w:r w:rsidRPr="005B1C50">
        <w:rPr>
          <w:lang w:eastAsia="pt-BR"/>
        </w:rPr>
        <w:t xml:space="preserve">O </w:t>
      </w:r>
      <w:r w:rsidR="009C4CF1">
        <w:rPr>
          <w:lang w:eastAsia="pt-BR"/>
        </w:rPr>
        <w:t>interessado</w:t>
      </w:r>
      <w:r w:rsidRPr="005B1C50">
        <w:rPr>
          <w:lang w:eastAsia="pt-BR"/>
        </w:rPr>
        <w:t xml:space="preserve"> que desejar receber informações ou esclarecimentos sobre o processo deverá encaminhar</w:t>
      </w:r>
      <w:r w:rsidR="003968AB" w:rsidRPr="005B1C50">
        <w:rPr>
          <w:lang w:eastAsia="pt-BR"/>
        </w:rPr>
        <w:t xml:space="preserve"> pedido </w:t>
      </w:r>
      <w:r w:rsidRPr="005B1C50">
        <w:rPr>
          <w:lang w:eastAsia="pt-BR"/>
        </w:rPr>
        <w:t xml:space="preserve">à </w:t>
      </w:r>
      <w:r w:rsidR="003968AB" w:rsidRPr="005B1C50">
        <w:rPr>
          <w:lang w:eastAsia="pt-BR"/>
        </w:rPr>
        <w:t xml:space="preserve">equipe </w:t>
      </w:r>
      <w:r w:rsidRPr="005B1C50">
        <w:rPr>
          <w:lang w:eastAsia="pt-BR"/>
        </w:rPr>
        <w:t>de Licitações.</w:t>
      </w:r>
      <w:r w:rsidR="003968AB" w:rsidRPr="005B1C50">
        <w:rPr>
          <w:lang w:eastAsia="pt-BR"/>
        </w:rPr>
        <w:t xml:space="preserve"> Tais </w:t>
      </w:r>
      <w:r w:rsidRPr="005B1C50">
        <w:rPr>
          <w:lang w:eastAsia="pt-BR"/>
        </w:rPr>
        <w:t xml:space="preserve">pedidos poderão ser encaminhados para o </w:t>
      </w:r>
      <w:r w:rsidRPr="005B1C50">
        <w:rPr>
          <w:i/>
          <w:lang w:eastAsia="pt-BR"/>
        </w:rPr>
        <w:t>e-mail</w:t>
      </w:r>
      <w:r w:rsidRPr="005B1C50">
        <w:rPr>
          <w:lang w:eastAsia="pt-BR"/>
        </w:rPr>
        <w:t xml:space="preserve"> </w:t>
      </w:r>
      <w:hyperlink r:id="rId13" w:history="1">
        <w:r w:rsidR="003968AB" w:rsidRPr="005B1C50">
          <w:rPr>
            <w:rStyle w:val="Hyperlink"/>
            <w:iCs/>
            <w:lang w:eastAsia="pt-BR"/>
          </w:rPr>
          <w:t>licitacao@joaodourado.ba.gov.br</w:t>
        </w:r>
      </w:hyperlink>
      <w:r w:rsidRPr="005B1C50">
        <w:rPr>
          <w:lang w:eastAsia="pt-BR"/>
        </w:rPr>
        <w:t xml:space="preserve"> </w:t>
      </w:r>
      <w:r w:rsidR="003968AB" w:rsidRPr="005B1C50">
        <w:rPr>
          <w:lang w:eastAsia="pt-BR"/>
        </w:rPr>
        <w:t xml:space="preserve">em </w:t>
      </w:r>
      <w:r w:rsidRPr="005B1C50">
        <w:rPr>
          <w:lang w:eastAsia="pt-BR"/>
        </w:rPr>
        <w:t>até 03 (três) dias úteis anteriores à data fixada para a abertura da sessão pública.</w:t>
      </w:r>
      <w:bookmarkStart w:id="18" w:name="_Toc79592354"/>
      <w:bookmarkEnd w:id="17"/>
    </w:p>
    <w:p w14:paraId="33E84567" w14:textId="65549324" w:rsidR="00AA2F26" w:rsidRPr="005B1C50" w:rsidRDefault="003968AB" w:rsidP="00767F26">
      <w:pPr>
        <w:pStyle w:val="PargrafodaLista"/>
        <w:tabs>
          <w:tab w:val="clear" w:pos="709"/>
          <w:tab w:val="left" w:pos="567"/>
          <w:tab w:val="left" w:pos="851"/>
        </w:tabs>
        <w:ind w:left="0" w:firstLine="0"/>
      </w:pPr>
      <w:r w:rsidRPr="005B1C50">
        <w:rPr>
          <w:lang w:eastAsia="pt-BR"/>
        </w:rPr>
        <w:t>N</w:t>
      </w:r>
      <w:r w:rsidR="00C36E28" w:rsidRPr="005B1C50">
        <w:rPr>
          <w:lang w:eastAsia="pt-BR"/>
        </w:rPr>
        <w:t>os pedidos de esclarecimentos encaminhados, os interessados deverão se identificar (CNPJ/MF, Razão Social e nome do representante que pediu esclarecimentos, se pessoa jurídica e nome completo e CPF/MF para pessoa física) e disponibilizar as informações para contato (endereço completo, telefone e e-mail).</w:t>
      </w:r>
      <w:bookmarkStart w:id="19" w:name="_Toc79592355"/>
      <w:bookmarkEnd w:id="18"/>
    </w:p>
    <w:p w14:paraId="1BC12D3A" w14:textId="77777777" w:rsidR="00AA2F26" w:rsidRPr="005B1C50" w:rsidRDefault="00AA2F26" w:rsidP="00767F26">
      <w:pPr>
        <w:pStyle w:val="PargrafodaLista"/>
        <w:tabs>
          <w:tab w:val="clear" w:pos="709"/>
          <w:tab w:val="left" w:pos="567"/>
          <w:tab w:val="left" w:pos="851"/>
        </w:tabs>
        <w:ind w:left="0" w:firstLine="0"/>
      </w:pPr>
      <w:r w:rsidRPr="005B1C50">
        <w:rPr>
          <w:lang w:eastAsia="pt-BR"/>
        </w:rPr>
        <w:t>A</w:t>
      </w:r>
      <w:r w:rsidR="00C36E28" w:rsidRPr="005B1C50">
        <w:rPr>
          <w:lang w:eastAsia="pt-BR"/>
        </w:rPr>
        <w:t xml:space="preserve"> </w:t>
      </w:r>
      <w:r w:rsidRPr="005B1C50">
        <w:rPr>
          <w:lang w:eastAsia="pt-BR"/>
        </w:rPr>
        <w:t xml:space="preserve">Comissão Permanente de Licitações (CPL) </w:t>
      </w:r>
      <w:r w:rsidR="00C36E28" w:rsidRPr="005B1C50">
        <w:rPr>
          <w:lang w:eastAsia="pt-BR"/>
        </w:rPr>
        <w:t xml:space="preserve"> terá prazo de 02 (dois) dias úteis para responder aos pedidos de esclarecimentos, sendo as respostas encaminhadas por </w:t>
      </w:r>
      <w:r w:rsidR="00C36E28" w:rsidRPr="005B1C50">
        <w:rPr>
          <w:i/>
          <w:lang w:eastAsia="pt-BR"/>
        </w:rPr>
        <w:t>e-mail</w:t>
      </w:r>
      <w:r w:rsidR="00C36E28" w:rsidRPr="005B1C50">
        <w:rPr>
          <w:lang w:eastAsia="pt-BR"/>
        </w:rPr>
        <w:t xml:space="preserve">, ou disponibilizadas no </w:t>
      </w:r>
      <w:r w:rsidR="00C36E28" w:rsidRPr="005B1C50">
        <w:rPr>
          <w:i/>
          <w:lang w:eastAsia="pt-BR"/>
        </w:rPr>
        <w:t xml:space="preserve">site </w:t>
      </w:r>
      <w:hyperlink r:id="rId14" w:history="1">
        <w:r w:rsidR="003968AB" w:rsidRPr="005B1C50">
          <w:rPr>
            <w:rStyle w:val="Hyperlink"/>
            <w:lang w:eastAsia="pt-BR"/>
          </w:rPr>
          <w:t>http://www.joaodourado.ba.gov.br/licitacoes</w:t>
        </w:r>
      </w:hyperlink>
      <w:r w:rsidR="00C36E28" w:rsidRPr="005B1C50">
        <w:rPr>
          <w:lang w:eastAsia="pt-BR"/>
        </w:rPr>
        <w:t xml:space="preserve"> no link correspondente a este edital, ficando acessíveis a todos os interessados.</w:t>
      </w:r>
      <w:bookmarkStart w:id="20" w:name="_Toc79592356"/>
      <w:bookmarkEnd w:id="19"/>
    </w:p>
    <w:p w14:paraId="65DF3520" w14:textId="77777777" w:rsidR="00AA2F26" w:rsidRPr="005B1C50" w:rsidRDefault="00C36E28" w:rsidP="00767F26">
      <w:pPr>
        <w:pStyle w:val="PargrafodaLista"/>
        <w:tabs>
          <w:tab w:val="clear" w:pos="709"/>
          <w:tab w:val="left" w:pos="567"/>
          <w:tab w:val="left" w:pos="851"/>
        </w:tabs>
        <w:ind w:left="0" w:firstLine="0"/>
      </w:pPr>
      <w:r w:rsidRPr="005B1C50">
        <w:rPr>
          <w:lang w:eastAsia="pt-BR"/>
        </w:rPr>
        <w:t xml:space="preserve">Impugnações aos termos deste </w:t>
      </w:r>
      <w:r w:rsidR="003968AB" w:rsidRPr="005B1C50">
        <w:rPr>
          <w:lang w:eastAsia="pt-BR"/>
        </w:rPr>
        <w:t xml:space="preserve">edital </w:t>
      </w:r>
      <w:r w:rsidRPr="005B1C50">
        <w:rPr>
          <w:lang w:eastAsia="pt-BR"/>
        </w:rPr>
        <w:t>poderão ser interpostas até 03 (três) dias úteis anteriores à data fixada para a abertura da sessão pública, mediante petição a ser enviada para o e-mail</w:t>
      </w:r>
      <w:r w:rsidR="003968AB" w:rsidRPr="005B1C50">
        <w:rPr>
          <w:lang w:eastAsia="pt-BR"/>
        </w:rPr>
        <w:t xml:space="preserve"> </w:t>
      </w:r>
      <w:hyperlink r:id="rId15" w:history="1">
        <w:r w:rsidR="003968AB" w:rsidRPr="005B1C50">
          <w:rPr>
            <w:rStyle w:val="Hyperlink"/>
            <w:iCs/>
            <w:lang w:eastAsia="pt-BR"/>
          </w:rPr>
          <w:t>licitacao@joaodourado.ba.gov.br</w:t>
        </w:r>
      </w:hyperlink>
      <w:r w:rsidRPr="005B1C50">
        <w:rPr>
          <w:rStyle w:val="Hyperlink"/>
          <w:bCs/>
          <w:iCs/>
          <w:color w:val="000000"/>
          <w:lang w:eastAsia="pt-BR"/>
        </w:rPr>
        <w:t>r</w:t>
      </w:r>
      <w:r w:rsidRPr="005B1C50">
        <w:rPr>
          <w:lang w:eastAsia="pt-BR"/>
        </w:rPr>
        <w:t xml:space="preserve"> ou protocoladas n</w:t>
      </w:r>
      <w:r w:rsidR="003968AB" w:rsidRPr="005B1C50">
        <w:rPr>
          <w:lang w:eastAsia="pt-BR"/>
        </w:rPr>
        <w:t>a sede da Prefeitura</w:t>
      </w:r>
      <w:r w:rsidRPr="005B1C50">
        <w:rPr>
          <w:lang w:eastAsia="pt-BR"/>
        </w:rPr>
        <w:t>, cabendo ao(a) Pregoeiro(a) decidir sobre o requerimento no prazo de 2 (dois) dias úteis, contado da data de recebimento do pedido.</w:t>
      </w:r>
      <w:bookmarkStart w:id="21" w:name="_Toc79592357"/>
      <w:bookmarkEnd w:id="20"/>
    </w:p>
    <w:p w14:paraId="7DC6FD45" w14:textId="77777777" w:rsidR="00AA2F26" w:rsidRPr="005B1C50" w:rsidRDefault="00C36E28" w:rsidP="00767F26">
      <w:pPr>
        <w:pStyle w:val="PargrafodaLista"/>
        <w:tabs>
          <w:tab w:val="clear" w:pos="709"/>
          <w:tab w:val="left" w:pos="567"/>
          <w:tab w:val="left" w:pos="851"/>
        </w:tabs>
        <w:ind w:left="0" w:firstLine="0"/>
      </w:pPr>
      <w:r w:rsidRPr="005B1C50">
        <w:rPr>
          <w:lang w:eastAsia="pt-BR"/>
        </w:rPr>
        <w:t xml:space="preserve">A petição será dirigida à autoridade subscritora do </w:t>
      </w:r>
      <w:r w:rsidR="003968AB" w:rsidRPr="005B1C50">
        <w:rPr>
          <w:lang w:eastAsia="pt-BR"/>
        </w:rPr>
        <w:t>edital</w:t>
      </w:r>
      <w:r w:rsidRPr="005B1C50">
        <w:rPr>
          <w:lang w:eastAsia="pt-BR"/>
        </w:rPr>
        <w:t>, devendo conter as informações necessárias à identificação e contato do Impugnante.</w:t>
      </w:r>
      <w:bookmarkStart w:id="22" w:name="_Toc79592358"/>
      <w:bookmarkEnd w:id="21"/>
    </w:p>
    <w:p w14:paraId="664EC678" w14:textId="77777777" w:rsidR="00AA2F26" w:rsidRPr="005B1C50" w:rsidRDefault="00C36E28" w:rsidP="00767F26">
      <w:pPr>
        <w:pStyle w:val="PargrafodaLista"/>
        <w:tabs>
          <w:tab w:val="clear" w:pos="709"/>
          <w:tab w:val="left" w:pos="567"/>
          <w:tab w:val="left" w:pos="851"/>
        </w:tabs>
        <w:ind w:left="0" w:firstLine="0"/>
      </w:pPr>
      <w:r w:rsidRPr="005B1C50">
        <w:rPr>
          <w:lang w:eastAsia="pt-BR"/>
        </w:rPr>
        <w:t>O Município não se responsabilizará por impugnações endereçadas por outras formas ou outros endereços eletrônicos, e caso não tenha sido acusado o recebimento pel</w:t>
      </w:r>
      <w:r w:rsidR="003968AB" w:rsidRPr="005B1C50">
        <w:rPr>
          <w:lang w:eastAsia="pt-BR"/>
        </w:rPr>
        <w:t>o</w:t>
      </w:r>
      <w:r w:rsidRPr="005B1C50">
        <w:rPr>
          <w:lang w:eastAsia="pt-BR"/>
        </w:rPr>
        <w:t xml:space="preserve">(a) </w:t>
      </w:r>
      <w:r w:rsidR="003968AB" w:rsidRPr="005B1C50">
        <w:rPr>
          <w:lang w:eastAsia="pt-BR"/>
        </w:rPr>
        <w:t>pregoeiro</w:t>
      </w:r>
      <w:r w:rsidRPr="005B1C50">
        <w:rPr>
          <w:lang w:eastAsia="pt-BR"/>
        </w:rPr>
        <w:t>(a), e que, por isso, sejam intempestivas.</w:t>
      </w:r>
      <w:bookmarkStart w:id="23" w:name="_Toc79592359"/>
      <w:bookmarkEnd w:id="22"/>
    </w:p>
    <w:p w14:paraId="49F7023E" w14:textId="77777777" w:rsidR="00AA2F26" w:rsidRPr="005B1C50" w:rsidRDefault="00C36E28" w:rsidP="00767F26">
      <w:pPr>
        <w:pStyle w:val="PargrafodaLista"/>
        <w:tabs>
          <w:tab w:val="clear" w:pos="709"/>
          <w:tab w:val="left" w:pos="567"/>
          <w:tab w:val="left" w:pos="851"/>
        </w:tabs>
        <w:ind w:left="0" w:firstLine="0"/>
      </w:pPr>
      <w:r w:rsidRPr="005B1C50">
        <w:rPr>
          <w:lang w:eastAsia="pt-BR"/>
        </w:rPr>
        <w:t>Caso seja acolhida a impugnação contra o ato convocatório, será designada nova data para a realização do certame, exceto quando, inquestionavelmente, a alteração não afetar a formulação das propostas.</w:t>
      </w:r>
      <w:bookmarkStart w:id="24" w:name="_Toc79592360"/>
      <w:bookmarkEnd w:id="23"/>
    </w:p>
    <w:p w14:paraId="2DDF6F65" w14:textId="77777777" w:rsidR="00AA2F26" w:rsidRPr="005B1C50" w:rsidRDefault="00C36E28" w:rsidP="00767F26">
      <w:pPr>
        <w:pStyle w:val="PargrafodaLista"/>
        <w:tabs>
          <w:tab w:val="clear" w:pos="709"/>
          <w:tab w:val="left" w:pos="567"/>
          <w:tab w:val="left" w:pos="851"/>
        </w:tabs>
        <w:ind w:left="0" w:firstLine="0"/>
      </w:pPr>
      <w:r w:rsidRPr="005B1C50">
        <w:rPr>
          <w:lang w:eastAsia="pt-BR"/>
        </w:rPr>
        <w:lastRenderedPageBreak/>
        <w:t xml:space="preserve">A decisão da </w:t>
      </w:r>
      <w:r w:rsidR="00AA2F26" w:rsidRPr="005B1C50">
        <w:rPr>
          <w:lang w:eastAsia="pt-BR"/>
        </w:rPr>
        <w:t>CPL</w:t>
      </w:r>
      <w:r w:rsidRPr="005B1C50">
        <w:rPr>
          <w:lang w:eastAsia="pt-BR"/>
        </w:rPr>
        <w:t xml:space="preserve"> será enviada ao impugnante por e-mail, e será divulgada no site </w:t>
      </w:r>
      <w:hyperlink r:id="rId16" w:history="1">
        <w:r w:rsidR="003968AB" w:rsidRPr="005B1C50">
          <w:rPr>
            <w:rStyle w:val="Hyperlink"/>
            <w:lang w:eastAsia="pt-BR"/>
          </w:rPr>
          <w:t>http://www.joaodourado.ba.gov.br/licitacoes</w:t>
        </w:r>
      </w:hyperlink>
      <w:r w:rsidRPr="005B1C50">
        <w:rPr>
          <w:lang w:eastAsia="pt-BR"/>
        </w:rPr>
        <w:t xml:space="preserve"> para conhecimento de todos os interessados.</w:t>
      </w:r>
      <w:bookmarkStart w:id="25" w:name="_Toc79592361"/>
      <w:bookmarkEnd w:id="24"/>
    </w:p>
    <w:p w14:paraId="34BA203F" w14:textId="77777777" w:rsidR="00AA2F26" w:rsidRPr="005B1C50" w:rsidRDefault="003968AB" w:rsidP="00767F26">
      <w:pPr>
        <w:pStyle w:val="PargrafodaLista"/>
        <w:tabs>
          <w:tab w:val="clear" w:pos="709"/>
          <w:tab w:val="left" w:pos="567"/>
          <w:tab w:val="left" w:pos="851"/>
        </w:tabs>
        <w:ind w:left="0" w:firstLine="0"/>
      </w:pPr>
      <w:r w:rsidRPr="005B1C50">
        <w:rPr>
          <w:lang w:eastAsia="pt-BR"/>
        </w:rPr>
        <w:t>D</w:t>
      </w:r>
      <w:r w:rsidR="00C36E28" w:rsidRPr="005B1C50">
        <w:rPr>
          <w:lang w:eastAsia="pt-BR"/>
        </w:rPr>
        <w:t xml:space="preserve">ecairá do direito de impugnar os termos do Edital, o interessado que não o fizer até </w:t>
      </w:r>
      <w:proofErr w:type="gramStart"/>
      <w:r w:rsidR="00C36E28" w:rsidRPr="005B1C50">
        <w:rPr>
          <w:lang w:eastAsia="pt-BR"/>
        </w:rPr>
        <w:t>ás</w:t>
      </w:r>
      <w:proofErr w:type="gramEnd"/>
      <w:r w:rsidR="00C36E28" w:rsidRPr="005B1C50">
        <w:rPr>
          <w:lang w:eastAsia="pt-BR"/>
        </w:rPr>
        <w:t xml:space="preserve"> 1</w:t>
      </w:r>
      <w:r w:rsidRPr="005B1C50">
        <w:rPr>
          <w:lang w:eastAsia="pt-BR"/>
        </w:rPr>
        <w:t>6</w:t>
      </w:r>
      <w:r w:rsidR="00C36E28" w:rsidRPr="005B1C50">
        <w:rPr>
          <w:lang w:eastAsia="pt-BR"/>
        </w:rPr>
        <w:t xml:space="preserve"> (dezess</w:t>
      </w:r>
      <w:r w:rsidRPr="005B1C50">
        <w:rPr>
          <w:lang w:eastAsia="pt-BR"/>
        </w:rPr>
        <w:t>eis</w:t>
      </w:r>
      <w:r w:rsidR="00C36E28" w:rsidRPr="005B1C50">
        <w:rPr>
          <w:lang w:eastAsia="pt-BR"/>
        </w:rPr>
        <w:t xml:space="preserve">) horas do terceiro dia útil que anteceder a data da realização da Sessão Pública do Pregão, hipótese em que tal comunicação não terá efeito de </w:t>
      </w:r>
      <w:r w:rsidRPr="005B1C50">
        <w:rPr>
          <w:lang w:eastAsia="pt-BR"/>
        </w:rPr>
        <w:t>impugnação</w:t>
      </w:r>
      <w:r w:rsidR="00C36E28" w:rsidRPr="005B1C50">
        <w:rPr>
          <w:lang w:eastAsia="pt-BR"/>
        </w:rPr>
        <w:t>.</w:t>
      </w:r>
      <w:bookmarkStart w:id="26" w:name="_Toc79592362"/>
      <w:bookmarkEnd w:id="25"/>
    </w:p>
    <w:p w14:paraId="394ACCEE" w14:textId="70377C4B" w:rsidR="00C36E28" w:rsidRPr="005B1C50" w:rsidRDefault="00AA2F26" w:rsidP="00767F26">
      <w:pPr>
        <w:pStyle w:val="PargrafodaLista"/>
        <w:tabs>
          <w:tab w:val="clear" w:pos="709"/>
          <w:tab w:val="left" w:pos="567"/>
          <w:tab w:val="left" w:pos="851"/>
        </w:tabs>
        <w:ind w:left="0" w:firstLine="0"/>
      </w:pPr>
      <w:r w:rsidRPr="005B1C50">
        <w:rPr>
          <w:lang w:eastAsia="pt-BR"/>
        </w:rPr>
        <w:t xml:space="preserve"> A</w:t>
      </w:r>
      <w:r w:rsidR="00C36E28" w:rsidRPr="005B1C50">
        <w:rPr>
          <w:lang w:eastAsia="pt-BR"/>
        </w:rPr>
        <w:t>s denúncias, petições e impugnações não identificadas ou não fundamentadas serão arquivadas pela autoridade competente.</w:t>
      </w:r>
      <w:bookmarkEnd w:id="26"/>
    </w:p>
    <w:p w14:paraId="4297275B" w14:textId="0EDE651E" w:rsidR="000B71D3" w:rsidRPr="005B1C50" w:rsidRDefault="000B71D3" w:rsidP="00767F26">
      <w:pPr>
        <w:pStyle w:val="Corpodetexto"/>
        <w:tabs>
          <w:tab w:val="left" w:pos="567"/>
          <w:tab w:val="left" w:pos="851"/>
        </w:tabs>
        <w:ind w:left="0" w:right="474"/>
        <w:jc w:val="both"/>
      </w:pPr>
    </w:p>
    <w:p w14:paraId="04D9E6E6" w14:textId="282D388C" w:rsidR="003968AB" w:rsidRPr="005B1C50" w:rsidRDefault="003968AB" w:rsidP="00767F26">
      <w:pPr>
        <w:pStyle w:val="Ttulo"/>
        <w:tabs>
          <w:tab w:val="left" w:pos="567"/>
          <w:tab w:val="left" w:pos="851"/>
        </w:tabs>
        <w:ind w:left="0" w:firstLine="0"/>
      </w:pPr>
      <w:r w:rsidRPr="005B1C50">
        <w:t xml:space="preserve"> </w:t>
      </w:r>
      <w:bookmarkStart w:id="27" w:name="_Toc91681565"/>
      <w:r w:rsidRPr="005B1C50">
        <w:t>DAS CONDIÇÕES DE PARTICIPAÇÃO</w:t>
      </w:r>
      <w:bookmarkEnd w:id="27"/>
    </w:p>
    <w:p w14:paraId="5C970240" w14:textId="77777777" w:rsidR="005A0E4C" w:rsidRPr="005B1C50" w:rsidRDefault="006B6A8E" w:rsidP="00767F26">
      <w:pPr>
        <w:pStyle w:val="Ttulo1"/>
        <w:numPr>
          <w:ilvl w:val="0"/>
          <w:numId w:val="5"/>
        </w:numPr>
        <w:tabs>
          <w:tab w:val="clear" w:pos="284"/>
          <w:tab w:val="left" w:pos="567"/>
          <w:tab w:val="left" w:pos="851"/>
        </w:tabs>
        <w:ind w:left="0" w:firstLine="0"/>
      </w:pPr>
      <w:bookmarkStart w:id="28" w:name="_Toc79592364"/>
      <w:r w:rsidRPr="005B1C50">
        <w:t>DA</w:t>
      </w:r>
      <w:r w:rsidR="000B71D3" w:rsidRPr="005B1C50">
        <w:t xml:space="preserve"> PARTICIPAÇÃO NA</w:t>
      </w:r>
      <w:r w:rsidR="000B71D3" w:rsidRPr="005B1C50">
        <w:rPr>
          <w:spacing w:val="-2"/>
        </w:rPr>
        <w:t xml:space="preserve"> </w:t>
      </w:r>
      <w:r w:rsidR="000B71D3" w:rsidRPr="005B1C50">
        <w:t>LICITAÇÃO</w:t>
      </w:r>
      <w:bookmarkStart w:id="29" w:name="_Toc79592365"/>
      <w:bookmarkEnd w:id="28"/>
    </w:p>
    <w:p w14:paraId="0DB8E0BD" w14:textId="77777777" w:rsidR="005A0E4C" w:rsidRPr="005B1C50" w:rsidRDefault="00DE1062" w:rsidP="00767F26">
      <w:pPr>
        <w:pStyle w:val="PargrafodaLista"/>
        <w:numPr>
          <w:ilvl w:val="1"/>
          <w:numId w:val="5"/>
        </w:numPr>
        <w:tabs>
          <w:tab w:val="clear" w:pos="709"/>
          <w:tab w:val="left" w:pos="567"/>
          <w:tab w:val="left" w:pos="851"/>
        </w:tabs>
        <w:ind w:left="0" w:firstLine="0"/>
      </w:pPr>
      <w:r w:rsidRPr="005B1C50">
        <w:t>Poderão prestar serviços ao SUS, em caráter complementar à rede pública, as pessoas jurídicas, legalmente constituídas</w:t>
      </w:r>
      <w:bookmarkEnd w:id="29"/>
      <w:r w:rsidR="00D145EF" w:rsidRPr="005B1C50">
        <w:t xml:space="preserve"> que:</w:t>
      </w:r>
    </w:p>
    <w:p w14:paraId="0F3F1131" w14:textId="77777777" w:rsidR="005A0E4C" w:rsidRPr="005B1C50" w:rsidRDefault="00D145EF" w:rsidP="00767F26">
      <w:pPr>
        <w:pStyle w:val="SemEspaamento"/>
        <w:numPr>
          <w:ilvl w:val="2"/>
          <w:numId w:val="5"/>
        </w:numPr>
        <w:tabs>
          <w:tab w:val="clear" w:pos="709"/>
          <w:tab w:val="left" w:pos="567"/>
          <w:tab w:val="left" w:pos="851"/>
        </w:tabs>
        <w:ind w:left="0" w:firstLine="0"/>
      </w:pPr>
      <w:r w:rsidRPr="005B1C50">
        <w:t>Possuir corpo clínico de profissionais aptos a realizar os serviços credenciados.</w:t>
      </w:r>
      <w:bookmarkStart w:id="30" w:name="_Toc79592366"/>
    </w:p>
    <w:p w14:paraId="75F0E36A" w14:textId="3F2789EE" w:rsidR="005A0E4C" w:rsidRPr="005B1C50" w:rsidRDefault="005A0E4C" w:rsidP="00767F26">
      <w:pPr>
        <w:pStyle w:val="SemEspaamento"/>
        <w:numPr>
          <w:ilvl w:val="2"/>
          <w:numId w:val="5"/>
        </w:numPr>
        <w:tabs>
          <w:tab w:val="clear" w:pos="709"/>
          <w:tab w:val="left" w:pos="567"/>
          <w:tab w:val="left" w:pos="851"/>
        </w:tabs>
        <w:ind w:left="0" w:firstLine="0"/>
      </w:pPr>
      <w:r w:rsidRPr="005B1C50">
        <w:t>Comprovar todas as condições de habilitação nos termos do presente edital;</w:t>
      </w:r>
    </w:p>
    <w:p w14:paraId="6AE33C56" w14:textId="77777777" w:rsidR="002F3EDA" w:rsidRPr="005B1C50" w:rsidRDefault="002F3EDA" w:rsidP="002F3EDA">
      <w:pPr>
        <w:pStyle w:val="SemEspaamento"/>
        <w:numPr>
          <w:ilvl w:val="0"/>
          <w:numId w:val="0"/>
        </w:numPr>
        <w:tabs>
          <w:tab w:val="clear" w:pos="709"/>
          <w:tab w:val="left" w:pos="567"/>
          <w:tab w:val="left" w:pos="851"/>
        </w:tabs>
      </w:pPr>
    </w:p>
    <w:p w14:paraId="38A251FC" w14:textId="708B2970" w:rsidR="006B6A8E" w:rsidRPr="005B1C50" w:rsidRDefault="006B6A8E" w:rsidP="00767F26">
      <w:pPr>
        <w:pStyle w:val="PargrafodaLista"/>
        <w:numPr>
          <w:ilvl w:val="1"/>
          <w:numId w:val="5"/>
        </w:numPr>
        <w:tabs>
          <w:tab w:val="clear" w:pos="709"/>
          <w:tab w:val="left" w:pos="567"/>
          <w:tab w:val="left" w:pos="851"/>
        </w:tabs>
        <w:ind w:left="0" w:firstLine="0"/>
      </w:pPr>
      <w:r w:rsidRPr="005B1C50">
        <w:rPr>
          <w:b/>
          <w:bCs/>
        </w:rPr>
        <w:t>Não</w:t>
      </w:r>
      <w:r w:rsidRPr="005B1C50">
        <w:t xml:space="preserve"> </w:t>
      </w:r>
      <w:r w:rsidRPr="005B1C50">
        <w:rPr>
          <w:b/>
          <w:bCs/>
        </w:rPr>
        <w:t>poderão participar</w:t>
      </w:r>
      <w:r w:rsidRPr="005B1C50">
        <w:t xml:space="preserve"> da presente licitação pessoas </w:t>
      </w:r>
      <w:r w:rsidR="00DE1062" w:rsidRPr="005B1C50">
        <w:t xml:space="preserve">que </w:t>
      </w:r>
      <w:r w:rsidR="00D145EF" w:rsidRPr="005B1C50">
        <w:t xml:space="preserve">não </w:t>
      </w:r>
      <w:r w:rsidR="00DE1062" w:rsidRPr="005B1C50">
        <w:t>comprovem</w:t>
      </w:r>
      <w:r w:rsidRPr="005B1C50">
        <w:t>:</w:t>
      </w:r>
      <w:bookmarkEnd w:id="30"/>
    </w:p>
    <w:p w14:paraId="6715F4F1" w14:textId="504665CE" w:rsidR="006B6A8E" w:rsidRPr="005B1C50" w:rsidRDefault="005A0E4C" w:rsidP="00767F26">
      <w:pPr>
        <w:pStyle w:val="SemEspaamento"/>
        <w:tabs>
          <w:tab w:val="clear" w:pos="709"/>
          <w:tab w:val="left" w:pos="567"/>
          <w:tab w:val="left" w:pos="851"/>
          <w:tab w:val="left" w:pos="1134"/>
        </w:tabs>
        <w:ind w:left="0" w:firstLine="0"/>
      </w:pPr>
      <w:bookmarkStart w:id="31" w:name="_Toc79592367"/>
      <w:r w:rsidRPr="005B1C50">
        <w:t xml:space="preserve">sua </w:t>
      </w:r>
      <w:r w:rsidR="00DE1062" w:rsidRPr="005B1C50">
        <w:t>qualificação econômico-financeira</w:t>
      </w:r>
      <w:r w:rsidR="006B6A8E" w:rsidRPr="005B1C50">
        <w:t>;</w:t>
      </w:r>
      <w:bookmarkEnd w:id="31"/>
    </w:p>
    <w:p w14:paraId="21D8C06E" w14:textId="203C70BD" w:rsidR="00DE1062" w:rsidRPr="005B1C50" w:rsidRDefault="005A0E4C" w:rsidP="00767F26">
      <w:pPr>
        <w:pStyle w:val="SemEspaamento"/>
        <w:tabs>
          <w:tab w:val="clear" w:pos="709"/>
          <w:tab w:val="left" w:pos="567"/>
          <w:tab w:val="left" w:pos="851"/>
          <w:tab w:val="left" w:pos="1134"/>
        </w:tabs>
        <w:ind w:left="0" w:firstLine="0"/>
      </w:pPr>
      <w:r w:rsidRPr="005B1C50">
        <w:t xml:space="preserve">sua </w:t>
      </w:r>
      <w:r w:rsidR="00DE1062" w:rsidRPr="005B1C50">
        <w:t>regularidade jurídico-fiscal;</w:t>
      </w:r>
    </w:p>
    <w:p w14:paraId="01ACF7C7" w14:textId="6B866CD3" w:rsidR="00DE1062" w:rsidRPr="005B1C50" w:rsidRDefault="005A0E4C" w:rsidP="00767F26">
      <w:pPr>
        <w:pStyle w:val="SemEspaamento"/>
        <w:tabs>
          <w:tab w:val="clear" w:pos="709"/>
          <w:tab w:val="left" w:pos="567"/>
          <w:tab w:val="left" w:pos="851"/>
          <w:tab w:val="left" w:pos="1134"/>
        </w:tabs>
        <w:ind w:left="0" w:firstLine="0"/>
      </w:pPr>
      <w:r w:rsidRPr="005B1C50">
        <w:t xml:space="preserve">sua </w:t>
      </w:r>
      <w:r w:rsidR="00DE1062" w:rsidRPr="005B1C50">
        <w:t>idoneidade perante o Poder Público;</w:t>
      </w:r>
    </w:p>
    <w:p w14:paraId="59721939" w14:textId="6B088D93" w:rsidR="00DE1062" w:rsidRPr="005B1C50" w:rsidRDefault="00DE1062" w:rsidP="00767F26">
      <w:pPr>
        <w:pStyle w:val="SemEspaamento"/>
        <w:tabs>
          <w:tab w:val="clear" w:pos="709"/>
          <w:tab w:val="left" w:pos="567"/>
          <w:tab w:val="left" w:pos="851"/>
          <w:tab w:val="left" w:pos="1134"/>
        </w:tabs>
        <w:ind w:left="0" w:firstLine="0"/>
      </w:pPr>
      <w:r w:rsidRPr="005B1C50">
        <w:t>não estar sob processo de falência ou recuperação judicial;</w:t>
      </w:r>
    </w:p>
    <w:p w14:paraId="2854A4DF" w14:textId="77777777" w:rsidR="005A0E4C" w:rsidRPr="005B1C50" w:rsidRDefault="00DE1062" w:rsidP="00767F26">
      <w:pPr>
        <w:pStyle w:val="SemEspaamento"/>
        <w:numPr>
          <w:ilvl w:val="3"/>
          <w:numId w:val="2"/>
        </w:numPr>
        <w:tabs>
          <w:tab w:val="clear" w:pos="709"/>
          <w:tab w:val="left" w:pos="567"/>
          <w:tab w:val="left" w:pos="851"/>
        </w:tabs>
        <w:ind w:left="0" w:firstLine="0"/>
      </w:pPr>
      <w:r w:rsidRPr="005B1C50">
        <w:t>A participação de sociedades empresárias em recuperação judicial, somente será permitida desde que amparada em certidão emitida pela instância judicial competente, devidamente homologada, que certifique que a interessada está apta econômica e financeiramente a participar de procedimento licitatório</w:t>
      </w:r>
      <w:r w:rsidR="00D145EF" w:rsidRPr="005B1C50">
        <w:t>;</w:t>
      </w:r>
      <w:bookmarkStart w:id="32" w:name="_Toc79592370"/>
    </w:p>
    <w:p w14:paraId="674C1DDE" w14:textId="77777777" w:rsidR="005A0E4C" w:rsidRPr="005B1C50" w:rsidRDefault="006B6A8E" w:rsidP="00767F26">
      <w:pPr>
        <w:pStyle w:val="SemEspaamento"/>
        <w:tabs>
          <w:tab w:val="clear" w:pos="709"/>
          <w:tab w:val="left" w:pos="567"/>
          <w:tab w:val="left" w:pos="851"/>
          <w:tab w:val="left" w:pos="1134"/>
        </w:tabs>
        <w:ind w:left="0" w:firstLine="0"/>
      </w:pPr>
      <w:bookmarkStart w:id="33" w:name="_Toc79592372"/>
      <w:bookmarkEnd w:id="32"/>
      <w:r w:rsidRPr="005B1C50">
        <w:t>cujo objeto social não seja compatível com o objeto dest</w:t>
      </w:r>
      <w:r w:rsidR="005A0E4C" w:rsidRPr="005B1C50">
        <w:t>e credenciamento</w:t>
      </w:r>
      <w:r w:rsidRPr="005B1C50">
        <w:t>;</w:t>
      </w:r>
      <w:bookmarkStart w:id="34" w:name="_Toc79592373"/>
      <w:bookmarkEnd w:id="33"/>
    </w:p>
    <w:p w14:paraId="55BD2501" w14:textId="77777777" w:rsidR="005A0E4C" w:rsidRPr="005B1C50" w:rsidRDefault="006B6A8E" w:rsidP="00767F26">
      <w:pPr>
        <w:pStyle w:val="SemEspaamento"/>
        <w:tabs>
          <w:tab w:val="clear" w:pos="709"/>
          <w:tab w:val="left" w:pos="567"/>
          <w:tab w:val="left" w:pos="851"/>
          <w:tab w:val="left" w:pos="1134"/>
        </w:tabs>
        <w:ind w:left="0" w:firstLine="0"/>
      </w:pPr>
      <w:r w:rsidRPr="005B1C50">
        <w:t>estrangeiras não autorizadas a funcionar no País;</w:t>
      </w:r>
      <w:bookmarkEnd w:id="34"/>
      <w:r w:rsidRPr="005B1C50">
        <w:t xml:space="preserve"> </w:t>
      </w:r>
      <w:bookmarkStart w:id="35" w:name="_Toc79592374"/>
    </w:p>
    <w:p w14:paraId="4543DA75" w14:textId="3D96AFE1" w:rsidR="005A0E4C" w:rsidRPr="005B1C50" w:rsidRDefault="006B6A8E" w:rsidP="00767F26">
      <w:pPr>
        <w:pStyle w:val="SemEspaamento"/>
        <w:tabs>
          <w:tab w:val="clear" w:pos="709"/>
          <w:tab w:val="left" w:pos="567"/>
          <w:tab w:val="left" w:pos="851"/>
          <w:tab w:val="left" w:pos="1134"/>
        </w:tabs>
        <w:ind w:left="0" w:firstLine="0"/>
      </w:pPr>
      <w:r w:rsidRPr="005B1C50">
        <w:t>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bookmarkEnd w:id="35"/>
      <w:r w:rsidRPr="005B1C50">
        <w:t xml:space="preserve"> </w:t>
      </w:r>
      <w:bookmarkStart w:id="36" w:name="_Toc79592375"/>
    </w:p>
    <w:p w14:paraId="516D6D26" w14:textId="6559E7E3" w:rsidR="005F145A" w:rsidRPr="005B1C50" w:rsidRDefault="006B6A8E" w:rsidP="00767F26">
      <w:pPr>
        <w:pStyle w:val="SemEspaamento"/>
        <w:tabs>
          <w:tab w:val="clear" w:pos="426"/>
          <w:tab w:val="clear" w:pos="709"/>
          <w:tab w:val="clear" w:pos="993"/>
          <w:tab w:val="left" w:pos="567"/>
          <w:tab w:val="left" w:pos="851"/>
        </w:tabs>
        <w:ind w:left="0" w:firstLine="0"/>
      </w:pPr>
      <w:r w:rsidRPr="005B1C50">
        <w:t>em consórcio de empresa, qualquer que seja sua forma de constituição</w:t>
      </w:r>
      <w:bookmarkEnd w:id="36"/>
      <w:r w:rsidR="005A0E4C" w:rsidRPr="005B1C50">
        <w:t>.</w:t>
      </w:r>
    </w:p>
    <w:p w14:paraId="4B1DB13A" w14:textId="77777777" w:rsidR="005A0E4C" w:rsidRPr="005B1C50" w:rsidRDefault="006B6A8E" w:rsidP="00767F26">
      <w:pPr>
        <w:pStyle w:val="PargrafodaLista"/>
        <w:numPr>
          <w:ilvl w:val="1"/>
          <w:numId w:val="5"/>
        </w:numPr>
        <w:tabs>
          <w:tab w:val="clear" w:pos="709"/>
          <w:tab w:val="left" w:pos="567"/>
          <w:tab w:val="left" w:pos="851"/>
        </w:tabs>
        <w:ind w:left="0" w:firstLine="0"/>
      </w:pPr>
      <w:bookmarkStart w:id="37" w:name="_Toc79592376"/>
      <w:r w:rsidRPr="005B1C50">
        <w:t>A observância das vedações do item anterior é de inteira responsabilidade do licitante que, pelo descumprimento, se sujeita às penalidades cabíveis.</w:t>
      </w:r>
      <w:bookmarkStart w:id="38" w:name="_Toc79592377"/>
      <w:bookmarkEnd w:id="37"/>
    </w:p>
    <w:p w14:paraId="78FE031E" w14:textId="49A9427C" w:rsidR="005F145A" w:rsidRPr="005B1C50" w:rsidRDefault="006B6A8E" w:rsidP="00767F26">
      <w:pPr>
        <w:pStyle w:val="PargrafodaLista"/>
        <w:numPr>
          <w:ilvl w:val="1"/>
          <w:numId w:val="5"/>
        </w:numPr>
        <w:tabs>
          <w:tab w:val="clear" w:pos="709"/>
          <w:tab w:val="left" w:pos="567"/>
          <w:tab w:val="left" w:pos="851"/>
        </w:tabs>
        <w:ind w:left="0" w:firstLine="0"/>
      </w:pPr>
      <w:r w:rsidRPr="005B1C50">
        <w:t>Como requisito de participação neste certame, o licitante deverá declarar</w:t>
      </w:r>
      <w:r w:rsidR="005A0E4C" w:rsidRPr="005B1C50">
        <w:t xml:space="preserve"> </w:t>
      </w:r>
      <w:r w:rsidRPr="005B1C50">
        <w:t>que tem pleno conhecimento e que atende às exigências de habilitação e demais condições prevista</w:t>
      </w:r>
      <w:r w:rsidR="005A0E4C" w:rsidRPr="005B1C50">
        <w:t>s</w:t>
      </w:r>
      <w:r w:rsidRPr="005B1C50">
        <w:t xml:space="preserve"> no </w:t>
      </w:r>
      <w:r w:rsidR="005F145A" w:rsidRPr="005B1C50">
        <w:t xml:space="preserve">edital </w:t>
      </w:r>
      <w:r w:rsidRPr="005B1C50">
        <w:t>e seus anexos</w:t>
      </w:r>
      <w:bookmarkEnd w:id="38"/>
      <w:r w:rsidR="005A0E4C" w:rsidRPr="005B1C50">
        <w:t>.</w:t>
      </w:r>
    </w:p>
    <w:p w14:paraId="7D686F67" w14:textId="77777777" w:rsidR="005A0E4C" w:rsidRPr="005B1C50" w:rsidRDefault="005A0E4C" w:rsidP="00767F26">
      <w:pPr>
        <w:pStyle w:val="PargrafodaLista"/>
        <w:numPr>
          <w:ilvl w:val="0"/>
          <w:numId w:val="0"/>
        </w:numPr>
        <w:tabs>
          <w:tab w:val="clear" w:pos="709"/>
          <w:tab w:val="left" w:pos="567"/>
          <w:tab w:val="left" w:pos="851"/>
        </w:tabs>
      </w:pPr>
    </w:p>
    <w:p w14:paraId="7D04EE9E" w14:textId="2987F581" w:rsidR="005F145A" w:rsidRPr="005B1C50" w:rsidRDefault="005F145A" w:rsidP="00767F26">
      <w:pPr>
        <w:pStyle w:val="Ttulo"/>
        <w:tabs>
          <w:tab w:val="left" w:pos="567"/>
          <w:tab w:val="left" w:pos="851"/>
        </w:tabs>
        <w:ind w:left="0" w:firstLine="0"/>
      </w:pPr>
      <w:r w:rsidRPr="005B1C50">
        <w:t xml:space="preserve"> </w:t>
      </w:r>
      <w:bookmarkStart w:id="39" w:name="_Toc91681566"/>
      <w:r w:rsidR="00285EF8" w:rsidRPr="005B1C50">
        <w:t>DA APRESENTAÇÃO DA DOCUMENTAÇÃO</w:t>
      </w:r>
      <w:bookmarkEnd w:id="39"/>
    </w:p>
    <w:p w14:paraId="7A8B8047" w14:textId="7096B52A" w:rsidR="000B71D3" w:rsidRPr="005B1C50" w:rsidRDefault="000B71D3" w:rsidP="00767F26">
      <w:pPr>
        <w:pStyle w:val="Ttulo1"/>
        <w:numPr>
          <w:ilvl w:val="0"/>
          <w:numId w:val="6"/>
        </w:numPr>
        <w:tabs>
          <w:tab w:val="clear" w:pos="284"/>
          <w:tab w:val="left" w:pos="567"/>
          <w:tab w:val="left" w:pos="851"/>
        </w:tabs>
        <w:ind w:left="0" w:firstLine="0"/>
      </w:pPr>
      <w:bookmarkStart w:id="40" w:name="_Toc79592387"/>
      <w:r w:rsidRPr="005B1C50">
        <w:t>CREDENCIAMENTO</w:t>
      </w:r>
      <w:bookmarkEnd w:id="40"/>
    </w:p>
    <w:p w14:paraId="5C1BEF69" w14:textId="77777777" w:rsidR="00285EF8" w:rsidRPr="005B1C50" w:rsidRDefault="00285EF8" w:rsidP="00767F26">
      <w:pPr>
        <w:pStyle w:val="PargrafodaLista"/>
        <w:numPr>
          <w:ilvl w:val="1"/>
          <w:numId w:val="5"/>
        </w:numPr>
        <w:tabs>
          <w:tab w:val="clear" w:pos="709"/>
          <w:tab w:val="left" w:pos="567"/>
          <w:tab w:val="left" w:pos="851"/>
        </w:tabs>
        <w:ind w:left="0" w:firstLine="0"/>
      </w:pPr>
      <w:bookmarkStart w:id="41" w:name="_Toc79592388"/>
      <w:r w:rsidRPr="005B1C50">
        <w:t>Os documentos para habilitação deverão ser apresentados em 01 (um) envelope fechado e indevassável, contendo em sua parte externa, além do nome do proponente e todos os dados que o identifiquem, os seguintes dizeres:</w:t>
      </w:r>
    </w:p>
    <w:p w14:paraId="73BEED15" w14:textId="77777777" w:rsidR="00285EF8" w:rsidRPr="005B1C50" w:rsidRDefault="00285EF8" w:rsidP="00767F26">
      <w:pPr>
        <w:pStyle w:val="PargrafodaLista"/>
        <w:numPr>
          <w:ilvl w:val="0"/>
          <w:numId w:val="0"/>
        </w:numPr>
        <w:tabs>
          <w:tab w:val="clear" w:pos="709"/>
          <w:tab w:val="left" w:pos="567"/>
          <w:tab w:val="left" w:pos="851"/>
        </w:tabs>
        <w:jc w:val="center"/>
      </w:pPr>
      <w:r w:rsidRPr="005B1C50">
        <w:br/>
        <w:t>ENVELOPE 1 - DOCUMENTAÇÃO DE HABILITAÇÃO</w:t>
      </w:r>
    </w:p>
    <w:p w14:paraId="6F2CFB3F" w14:textId="77777777" w:rsidR="00285EF8" w:rsidRPr="005B1C50" w:rsidRDefault="00285EF8" w:rsidP="00767F26">
      <w:pPr>
        <w:pStyle w:val="PargrafodaLista"/>
        <w:numPr>
          <w:ilvl w:val="0"/>
          <w:numId w:val="0"/>
        </w:numPr>
        <w:tabs>
          <w:tab w:val="clear" w:pos="709"/>
          <w:tab w:val="left" w:pos="567"/>
          <w:tab w:val="left" w:pos="851"/>
        </w:tabs>
        <w:jc w:val="center"/>
      </w:pPr>
      <w:r w:rsidRPr="005B1C50">
        <w:lastRenderedPageBreak/>
        <w:t>CHAMAMENTO PÚBLICO Nº. 003/2021</w:t>
      </w:r>
    </w:p>
    <w:p w14:paraId="428CCD7F" w14:textId="236CBDE8" w:rsidR="00285EF8" w:rsidRPr="005B1C50" w:rsidRDefault="00285EF8" w:rsidP="00767F26">
      <w:pPr>
        <w:pStyle w:val="PargrafodaLista"/>
        <w:numPr>
          <w:ilvl w:val="0"/>
          <w:numId w:val="0"/>
        </w:numPr>
        <w:tabs>
          <w:tab w:val="clear" w:pos="709"/>
          <w:tab w:val="left" w:pos="567"/>
          <w:tab w:val="left" w:pos="851"/>
        </w:tabs>
        <w:jc w:val="center"/>
      </w:pPr>
      <w:r w:rsidRPr="005B1C50">
        <w:t>(RAZÃO SOCIAL OU NOME COMERCIAL DA LICITANTE, CNPJ/MF, ENDEREÇO, E-MAIL, TELEFONE PARA CONTATO)</w:t>
      </w:r>
    </w:p>
    <w:p w14:paraId="557DD83C" w14:textId="77777777" w:rsidR="00285EF8" w:rsidRPr="005B1C50" w:rsidRDefault="00285EF8" w:rsidP="00767F26">
      <w:pPr>
        <w:pStyle w:val="PargrafodaLista"/>
        <w:numPr>
          <w:ilvl w:val="0"/>
          <w:numId w:val="0"/>
        </w:numPr>
        <w:tabs>
          <w:tab w:val="clear" w:pos="709"/>
          <w:tab w:val="left" w:pos="567"/>
          <w:tab w:val="left" w:pos="851"/>
        </w:tabs>
      </w:pPr>
    </w:p>
    <w:p w14:paraId="5870A9A1" w14:textId="6D33F582" w:rsidR="00285EF8" w:rsidRPr="005B1C50" w:rsidRDefault="00285EF8" w:rsidP="00767F26">
      <w:pPr>
        <w:pStyle w:val="PargrafodaLista"/>
        <w:numPr>
          <w:ilvl w:val="1"/>
          <w:numId w:val="5"/>
        </w:numPr>
        <w:tabs>
          <w:tab w:val="clear" w:pos="709"/>
          <w:tab w:val="left" w:pos="567"/>
          <w:tab w:val="left" w:pos="851"/>
        </w:tabs>
        <w:ind w:left="0" w:firstLine="0"/>
      </w:pPr>
      <w:r w:rsidRPr="005B1C50">
        <w:t xml:space="preserve"> Todos os documentos necessários à participação deverão ser apresentados em original, por qualquer processo de cópia autenticada por tabelião de notas ou por servidor público autorizado ou cópia acompanhada do original para autenticação pela C.P.L.</w:t>
      </w:r>
    </w:p>
    <w:p w14:paraId="4A872703" w14:textId="31FAC1DF" w:rsidR="002E7E96" w:rsidRPr="005B1C50" w:rsidRDefault="009C4CF1" w:rsidP="00767F26">
      <w:pPr>
        <w:pStyle w:val="PargrafodaLista"/>
        <w:numPr>
          <w:ilvl w:val="1"/>
          <w:numId w:val="5"/>
        </w:numPr>
        <w:tabs>
          <w:tab w:val="clear" w:pos="709"/>
          <w:tab w:val="left" w:pos="567"/>
          <w:tab w:val="left" w:pos="851"/>
        </w:tabs>
        <w:ind w:left="0" w:firstLine="0"/>
      </w:pPr>
      <w:r>
        <w:t xml:space="preserve"> É</w:t>
      </w:r>
      <w:r w:rsidR="005D6730" w:rsidRPr="005B1C50">
        <w:t xml:space="preserve"> assegurado o acesso permanente a qualquer interessado que preencha as exigências estabelecidas para o credenciamento, o qual deverá protocolar o seu requerimento, instruído com a documentação pertinente, </w:t>
      </w:r>
      <w:r w:rsidR="002E7E96" w:rsidRPr="005B1C50">
        <w:t>no prazo de validade do presente edital.</w:t>
      </w:r>
    </w:p>
    <w:p w14:paraId="6426FDBF" w14:textId="1DB833E7" w:rsidR="00B4709E" w:rsidRPr="005B1C50" w:rsidRDefault="002E7E96" w:rsidP="00767F26">
      <w:pPr>
        <w:pStyle w:val="PargrafodaLista"/>
        <w:numPr>
          <w:ilvl w:val="1"/>
          <w:numId w:val="5"/>
        </w:numPr>
        <w:tabs>
          <w:tab w:val="clear" w:pos="709"/>
          <w:tab w:val="left" w:pos="567"/>
          <w:tab w:val="left" w:pos="851"/>
        </w:tabs>
        <w:ind w:left="0" w:firstLine="0"/>
      </w:pPr>
      <w:r w:rsidRPr="005B1C50">
        <w:t xml:space="preserve">O presente edital tem prazo de validade de </w:t>
      </w:r>
      <w:r w:rsidR="008A2A73">
        <w:t xml:space="preserve">2 (dois) anos, </w:t>
      </w:r>
      <w:bookmarkEnd w:id="41"/>
      <w:r w:rsidR="008A2A73">
        <w:t>podendo os valores serem revistos á qualquer tempo como meio de garantir o equilíbrio financeiro dos contratos, devendo estes serem previamente aprovados pelo Conselho Municipal de Saúde.</w:t>
      </w:r>
    </w:p>
    <w:p w14:paraId="3C4B68E9" w14:textId="65E6F3F4" w:rsidR="002E7E96" w:rsidRPr="005B1C50" w:rsidRDefault="002E7E96" w:rsidP="00767F26">
      <w:pPr>
        <w:pStyle w:val="PargrafodaLista"/>
        <w:numPr>
          <w:ilvl w:val="1"/>
          <w:numId w:val="5"/>
        </w:numPr>
        <w:tabs>
          <w:tab w:val="clear" w:pos="709"/>
          <w:tab w:val="left" w:pos="567"/>
          <w:tab w:val="left" w:pos="851"/>
        </w:tabs>
        <w:ind w:left="0" w:firstLine="0"/>
      </w:pPr>
      <w:r w:rsidRPr="005B1C50">
        <w:t xml:space="preserve">Concluída a habilitação do credenciamento e ao surgir à necessidade de contratação, os credenciados serão </w:t>
      </w:r>
      <w:r w:rsidR="008A2A73">
        <w:t xml:space="preserve">convocados a assinar contrato na ordem de inscrição. </w:t>
      </w:r>
    </w:p>
    <w:p w14:paraId="2E3C51CF" w14:textId="77777777" w:rsidR="005D6730" w:rsidRPr="005B1C50" w:rsidRDefault="002E7E96" w:rsidP="005D6730">
      <w:pPr>
        <w:pStyle w:val="PargrafodaLista"/>
        <w:numPr>
          <w:ilvl w:val="1"/>
          <w:numId w:val="5"/>
        </w:numPr>
        <w:tabs>
          <w:tab w:val="clear" w:pos="709"/>
          <w:tab w:val="left" w:pos="567"/>
          <w:tab w:val="left" w:pos="851"/>
        </w:tabs>
        <w:ind w:left="0" w:firstLine="0"/>
      </w:pPr>
      <w:r w:rsidRPr="005B1C50">
        <w:t xml:space="preserve">O credenciado, poderá solicitar seu descredenciamento a qualquer tempo, mediante o envio de solicitação escrita a entidade contratante, cujo deferimento deverá ocorrer no prazo máximo de 5 (cinco) dias. </w:t>
      </w:r>
    </w:p>
    <w:p w14:paraId="451473F6" w14:textId="77777777" w:rsidR="005D6730" w:rsidRPr="005B1C50" w:rsidRDefault="002E7E96" w:rsidP="005D6730">
      <w:pPr>
        <w:pStyle w:val="PargrafodaLista"/>
        <w:numPr>
          <w:ilvl w:val="1"/>
          <w:numId w:val="5"/>
        </w:numPr>
        <w:tabs>
          <w:tab w:val="clear" w:pos="709"/>
          <w:tab w:val="left" w:pos="567"/>
          <w:tab w:val="left" w:pos="851"/>
        </w:tabs>
        <w:ind w:left="0" w:firstLine="0"/>
      </w:pPr>
      <w:r w:rsidRPr="005B1C50">
        <w:t>O pedido de descredenciamento não desincumbe o credenciado do cumprimento de eventuais contratos assumidos e das responsabilidades a eles atreladas, cabendo em casos de irregularidades na execução de serviço a aplicação das sanções definidas neste edital.</w:t>
      </w:r>
    </w:p>
    <w:p w14:paraId="6E6364F7" w14:textId="1EACBB10" w:rsidR="005D6730" w:rsidRPr="005B1C50" w:rsidRDefault="005D6730" w:rsidP="005D6730">
      <w:pPr>
        <w:pStyle w:val="PargrafodaLista"/>
        <w:numPr>
          <w:ilvl w:val="1"/>
          <w:numId w:val="5"/>
        </w:numPr>
        <w:tabs>
          <w:tab w:val="clear" w:pos="709"/>
          <w:tab w:val="left" w:pos="567"/>
          <w:tab w:val="left" w:pos="851"/>
        </w:tabs>
        <w:ind w:left="0" w:firstLine="0"/>
      </w:pPr>
      <w:r w:rsidRPr="005B1C50">
        <w:t>A participação neste CREDENCIAMENTO importa ao proponente na irrestrita aceitação das condições estabelecidas no presente Edital, e na tabela de valores de serviços da área de saúde aprovada pelo Conselho Municipal de Saúde-CMS.</w:t>
      </w:r>
    </w:p>
    <w:p w14:paraId="6391067D" w14:textId="77777777" w:rsidR="005D6730" w:rsidRPr="005B1C50" w:rsidRDefault="005D6730" w:rsidP="005D6730">
      <w:pPr>
        <w:pStyle w:val="PargrafodaLista"/>
        <w:numPr>
          <w:ilvl w:val="0"/>
          <w:numId w:val="0"/>
        </w:numPr>
        <w:tabs>
          <w:tab w:val="clear" w:pos="709"/>
          <w:tab w:val="left" w:pos="567"/>
          <w:tab w:val="left" w:pos="851"/>
        </w:tabs>
      </w:pPr>
    </w:p>
    <w:p w14:paraId="15814704" w14:textId="75DFB747" w:rsidR="00B4709E" w:rsidRPr="005B1C50" w:rsidRDefault="00B4709E" w:rsidP="00767F26">
      <w:pPr>
        <w:pStyle w:val="Ttulo"/>
        <w:tabs>
          <w:tab w:val="left" w:pos="567"/>
          <w:tab w:val="left" w:pos="851"/>
        </w:tabs>
        <w:ind w:left="0" w:firstLine="0"/>
      </w:pPr>
      <w:r w:rsidRPr="005B1C50">
        <w:t xml:space="preserve"> </w:t>
      </w:r>
      <w:bookmarkStart w:id="42" w:name="_Toc91681567"/>
      <w:r w:rsidRPr="005B1C50">
        <w:t xml:space="preserve">DA </w:t>
      </w:r>
      <w:r w:rsidR="00285EF8" w:rsidRPr="005B1C50">
        <w:t>HABILITAÇÃO</w:t>
      </w:r>
      <w:bookmarkEnd w:id="42"/>
    </w:p>
    <w:p w14:paraId="4EC98E76" w14:textId="0AD5975C" w:rsidR="00285EF8" w:rsidRPr="005B1C50" w:rsidRDefault="00285EF8" w:rsidP="002B2C1E">
      <w:pPr>
        <w:pStyle w:val="Ttulo1"/>
        <w:numPr>
          <w:ilvl w:val="0"/>
          <w:numId w:val="22"/>
        </w:numPr>
        <w:tabs>
          <w:tab w:val="clear" w:pos="284"/>
          <w:tab w:val="left" w:pos="0"/>
          <w:tab w:val="left" w:pos="567"/>
          <w:tab w:val="left" w:pos="851"/>
        </w:tabs>
        <w:ind w:left="0" w:firstLine="0"/>
        <w:rPr>
          <w:b w:val="0"/>
          <w:bCs w:val="0"/>
        </w:rPr>
      </w:pPr>
      <w:r w:rsidRPr="005B1C50">
        <w:rPr>
          <w:b w:val="0"/>
          <w:bCs w:val="0"/>
          <w:color w:val="000000"/>
        </w:rPr>
        <w:t>No Envelope contendo os "Documentos de Habilitação" deverão conter os documentos a seguir relacionados:</w:t>
      </w:r>
      <w:r w:rsidRPr="005B1C50">
        <w:rPr>
          <w:b w:val="0"/>
          <w:bCs w:val="0"/>
        </w:rPr>
        <w:t xml:space="preserve"> </w:t>
      </w:r>
    </w:p>
    <w:p w14:paraId="3F1C5760" w14:textId="77777777" w:rsidR="00E55C7B" w:rsidRPr="005B1C50" w:rsidRDefault="00E55C7B" w:rsidP="00767F26">
      <w:pPr>
        <w:pStyle w:val="Nivel01"/>
        <w:tabs>
          <w:tab w:val="left" w:pos="851"/>
        </w:tabs>
        <w:spacing w:before="0"/>
        <w:rPr>
          <w:rFonts w:ascii="Arial" w:hAnsi="Arial" w:cs="Arial"/>
          <w:lang w:eastAsia="en-US"/>
        </w:rPr>
      </w:pPr>
    </w:p>
    <w:p w14:paraId="21B71BE5" w14:textId="06BD39E3" w:rsidR="008A2A73" w:rsidRDefault="00285EF8" w:rsidP="008A2A73">
      <w:pPr>
        <w:pStyle w:val="Ttulo1"/>
        <w:numPr>
          <w:ilvl w:val="0"/>
          <w:numId w:val="22"/>
        </w:numPr>
        <w:tabs>
          <w:tab w:val="clear" w:pos="284"/>
          <w:tab w:val="left" w:pos="0"/>
          <w:tab w:val="left" w:pos="567"/>
          <w:tab w:val="left" w:pos="851"/>
        </w:tabs>
        <w:ind w:left="0" w:firstLine="0"/>
        <w:rPr>
          <w:color w:val="000000"/>
        </w:rPr>
      </w:pPr>
      <w:r w:rsidRPr="005B1C50">
        <w:rPr>
          <w:color w:val="000000"/>
        </w:rPr>
        <w:t>HABILITAÇÃO JURÍDICA, FISCAL E TRABALHISTA</w:t>
      </w:r>
    </w:p>
    <w:p w14:paraId="24627C74" w14:textId="5F1C85BE" w:rsidR="008A2A73" w:rsidRPr="008A2A73" w:rsidRDefault="008A2A73" w:rsidP="008A2A73">
      <w:pPr>
        <w:pStyle w:val="PargrafodaLista"/>
        <w:numPr>
          <w:ilvl w:val="0"/>
          <w:numId w:val="0"/>
        </w:numPr>
        <w:tabs>
          <w:tab w:val="clear" w:pos="709"/>
          <w:tab w:val="left" w:pos="567"/>
          <w:tab w:val="left" w:pos="851"/>
        </w:tabs>
        <w:rPr>
          <w:b/>
          <w:bCs/>
        </w:rPr>
      </w:pPr>
      <w:r w:rsidRPr="008A2A73">
        <w:rPr>
          <w:b/>
          <w:bCs/>
        </w:rPr>
        <w:t>Se pessoa jurídica:</w:t>
      </w:r>
    </w:p>
    <w:p w14:paraId="24C9E53F" w14:textId="77777777" w:rsidR="00285EF8" w:rsidRPr="005B1C50" w:rsidRDefault="00285EF8" w:rsidP="00767F26">
      <w:pPr>
        <w:pStyle w:val="PargrafodaLista"/>
        <w:numPr>
          <w:ilvl w:val="1"/>
          <w:numId w:val="5"/>
        </w:numPr>
        <w:tabs>
          <w:tab w:val="clear" w:pos="709"/>
          <w:tab w:val="left" w:pos="567"/>
          <w:tab w:val="left" w:pos="851"/>
        </w:tabs>
        <w:ind w:left="0" w:firstLine="0"/>
        <w:rPr>
          <w:color w:val="000000"/>
        </w:rPr>
      </w:pPr>
      <w:r w:rsidRPr="005B1C50">
        <w:t>Registro Comercial, arquivado na Junta Comercial respectiva, no caso de Empresa Individual;</w:t>
      </w:r>
    </w:p>
    <w:p w14:paraId="48E2EBDE" w14:textId="77777777" w:rsidR="00285EF8" w:rsidRPr="005B1C50" w:rsidRDefault="00285EF8" w:rsidP="00767F26">
      <w:pPr>
        <w:pStyle w:val="PargrafodaLista"/>
        <w:numPr>
          <w:ilvl w:val="1"/>
          <w:numId w:val="5"/>
        </w:numPr>
        <w:tabs>
          <w:tab w:val="clear" w:pos="709"/>
          <w:tab w:val="left" w:pos="567"/>
          <w:tab w:val="left" w:pos="851"/>
        </w:tabs>
        <w:ind w:left="0" w:firstLine="0"/>
      </w:pPr>
      <w:r w:rsidRPr="005B1C50">
        <w:rPr>
          <w:color w:val="000000"/>
        </w:rPr>
        <w:t xml:space="preserve">Ato Constitutivo, Estatuto ou Contrato Social em vigor, devidamente registrado na </w:t>
      </w:r>
      <w:r w:rsidRPr="005B1C50">
        <w:t>Junta Comercial, em se tratando de Sociedade Comercial; e, no caso de Sociedade por Ações, acompanhado dos documentos referentes às eleições de seus administradores;</w:t>
      </w:r>
    </w:p>
    <w:p w14:paraId="79F60D01" w14:textId="5AC168EB" w:rsidR="00285EF8" w:rsidRPr="005B1C50" w:rsidRDefault="00285EF8" w:rsidP="00767F26">
      <w:pPr>
        <w:pStyle w:val="PargrafodaLista"/>
        <w:numPr>
          <w:ilvl w:val="1"/>
          <w:numId w:val="5"/>
        </w:numPr>
        <w:tabs>
          <w:tab w:val="clear" w:pos="709"/>
          <w:tab w:val="left" w:pos="567"/>
          <w:tab w:val="left" w:pos="851"/>
        </w:tabs>
        <w:ind w:left="0" w:firstLine="0"/>
      </w:pPr>
      <w:r w:rsidRPr="005B1C50">
        <w:t>Inscrição do Ato Constitutivo, no caso de Sociedades Civis, acompanhada de prova da Diretoria em Exercício, devidamente registrado em cartório;</w:t>
      </w:r>
    </w:p>
    <w:p w14:paraId="7DB93EE1" w14:textId="685DDD0A" w:rsidR="00285EF8" w:rsidRDefault="00285EF8" w:rsidP="00767F26">
      <w:pPr>
        <w:pStyle w:val="PargrafodaLista"/>
        <w:numPr>
          <w:ilvl w:val="1"/>
          <w:numId w:val="5"/>
        </w:numPr>
        <w:tabs>
          <w:tab w:val="clear" w:pos="709"/>
          <w:tab w:val="left" w:pos="567"/>
          <w:tab w:val="left" w:pos="851"/>
        </w:tabs>
        <w:ind w:left="0" w:firstLine="0"/>
      </w:pPr>
      <w:r w:rsidRPr="005B1C50">
        <w:tab/>
        <w:t>Decreto de autorização, em se tratando de Empresa ou Sociedade Estrangeira em funcionamento no País, e ato de registro ou autorização para funcionamento expedido pelo órgão competente, quando a atividade assim o exigir;</w:t>
      </w:r>
    </w:p>
    <w:p w14:paraId="73F5B1FB" w14:textId="2E480E78" w:rsidR="00934AE5" w:rsidRDefault="00934AE5" w:rsidP="00934AE5">
      <w:pPr>
        <w:pStyle w:val="PargrafodaLista"/>
        <w:numPr>
          <w:ilvl w:val="1"/>
          <w:numId w:val="5"/>
        </w:numPr>
        <w:tabs>
          <w:tab w:val="clear" w:pos="709"/>
          <w:tab w:val="left" w:pos="567"/>
          <w:tab w:val="left" w:pos="851"/>
        </w:tabs>
        <w:ind w:left="0" w:firstLine="0"/>
      </w:pPr>
      <w:r w:rsidRPr="005B1C50">
        <w:lastRenderedPageBreak/>
        <w:t>Prova de inscrição no Cadastro Geral de Contribuintes (CGC/MF ou CNPJ);</w:t>
      </w:r>
    </w:p>
    <w:p w14:paraId="1D5FD9AD" w14:textId="5CA7372A" w:rsidR="00934AE5" w:rsidRDefault="00934AE5" w:rsidP="00934AE5">
      <w:pPr>
        <w:pStyle w:val="PargrafodaLista"/>
        <w:numPr>
          <w:ilvl w:val="1"/>
          <w:numId w:val="5"/>
        </w:numPr>
        <w:tabs>
          <w:tab w:val="clear" w:pos="709"/>
          <w:tab w:val="left" w:pos="567"/>
          <w:tab w:val="left" w:pos="851"/>
        </w:tabs>
        <w:ind w:left="0" w:firstLine="0"/>
      </w:pPr>
      <w:r w:rsidRPr="005B1C50">
        <w:rPr>
          <w:color w:val="000000"/>
        </w:rPr>
        <w:t>Prova de Regularidade com a Fazenda Federal, mediante a apresentação da Certidão de Tributos e Contribuições Federais e Dívida Ativa da União, em vigor e Prova de Regularidade relativa à Seguridade Social, INSS, em vigor, demonstrando a situação regular relativa aos encargos sociais instituídos por lei consoante determina a Portaria nº 358 de 05 de setembro de 2014 com as alterações da portaria 443 de 17 de outubro de 2014;</w:t>
      </w:r>
    </w:p>
    <w:p w14:paraId="053167B4" w14:textId="77777777" w:rsidR="00934AE5" w:rsidRPr="005B1C50" w:rsidRDefault="00934AE5" w:rsidP="00934AE5">
      <w:pPr>
        <w:pStyle w:val="PargrafodaLista"/>
        <w:numPr>
          <w:ilvl w:val="1"/>
          <w:numId w:val="5"/>
        </w:numPr>
        <w:tabs>
          <w:tab w:val="clear" w:pos="426"/>
          <w:tab w:val="clear" w:pos="709"/>
          <w:tab w:val="left" w:pos="567"/>
          <w:tab w:val="left" w:pos="851"/>
        </w:tabs>
        <w:ind w:left="0" w:firstLine="0"/>
      </w:pPr>
      <w:r w:rsidRPr="005B1C50">
        <w:rPr>
          <w:color w:val="000000"/>
        </w:rPr>
        <w:t>Prova de regularidade relativa ao Fundo de Garantia por Tempo de Serviço (FGTS).</w:t>
      </w:r>
    </w:p>
    <w:p w14:paraId="36438518" w14:textId="77777777" w:rsidR="00934AE5" w:rsidRPr="005B1C50" w:rsidRDefault="00934AE5" w:rsidP="00934AE5">
      <w:pPr>
        <w:pStyle w:val="PargrafodaLista"/>
        <w:numPr>
          <w:ilvl w:val="0"/>
          <w:numId w:val="0"/>
        </w:numPr>
        <w:tabs>
          <w:tab w:val="clear" w:pos="709"/>
          <w:tab w:val="left" w:pos="567"/>
          <w:tab w:val="left" w:pos="851"/>
        </w:tabs>
      </w:pPr>
    </w:p>
    <w:p w14:paraId="512A1238" w14:textId="66D25F40" w:rsidR="008A2A73" w:rsidRDefault="008A2A73" w:rsidP="008A2A73">
      <w:pPr>
        <w:pStyle w:val="PargrafodaLista"/>
        <w:numPr>
          <w:ilvl w:val="0"/>
          <w:numId w:val="0"/>
        </w:numPr>
        <w:tabs>
          <w:tab w:val="clear" w:pos="709"/>
          <w:tab w:val="left" w:pos="567"/>
          <w:tab w:val="left" w:pos="851"/>
        </w:tabs>
        <w:rPr>
          <w:b/>
          <w:bCs/>
        </w:rPr>
      </w:pPr>
      <w:r w:rsidRPr="008A2A73">
        <w:rPr>
          <w:b/>
          <w:bCs/>
        </w:rPr>
        <w:t xml:space="preserve">Se pessoa </w:t>
      </w:r>
      <w:r>
        <w:rPr>
          <w:b/>
          <w:bCs/>
        </w:rPr>
        <w:t>física</w:t>
      </w:r>
      <w:r w:rsidRPr="008A2A73">
        <w:rPr>
          <w:b/>
          <w:bCs/>
        </w:rPr>
        <w:t>:</w:t>
      </w:r>
    </w:p>
    <w:p w14:paraId="138C90AB" w14:textId="724269BF" w:rsidR="008A2A73" w:rsidRDefault="008A2A73" w:rsidP="00767F26">
      <w:pPr>
        <w:pStyle w:val="PargrafodaLista"/>
        <w:numPr>
          <w:ilvl w:val="1"/>
          <w:numId w:val="5"/>
        </w:numPr>
        <w:tabs>
          <w:tab w:val="clear" w:pos="709"/>
          <w:tab w:val="left" w:pos="567"/>
          <w:tab w:val="left" w:pos="851"/>
        </w:tabs>
        <w:ind w:left="0" w:firstLine="0"/>
      </w:pPr>
      <w:r>
        <w:t xml:space="preserve">Registro de Identidade Profissional; </w:t>
      </w:r>
    </w:p>
    <w:p w14:paraId="5880E9BC" w14:textId="78DFB1B4" w:rsidR="008A2A73" w:rsidRDefault="008A2A73" w:rsidP="00767F26">
      <w:pPr>
        <w:pStyle w:val="PargrafodaLista"/>
        <w:numPr>
          <w:ilvl w:val="1"/>
          <w:numId w:val="5"/>
        </w:numPr>
        <w:tabs>
          <w:tab w:val="clear" w:pos="709"/>
          <w:tab w:val="left" w:pos="567"/>
          <w:tab w:val="left" w:pos="851"/>
        </w:tabs>
        <w:ind w:left="0" w:firstLine="0"/>
      </w:pPr>
      <w:r>
        <w:t>Cadastro de Pessoa Física expedido pelo Ministério da Fazenda (CPF/MF);</w:t>
      </w:r>
    </w:p>
    <w:p w14:paraId="38B14731" w14:textId="60AF4D24" w:rsidR="008A2A73" w:rsidRDefault="008A2A73" w:rsidP="00767F26">
      <w:pPr>
        <w:pStyle w:val="PargrafodaLista"/>
        <w:numPr>
          <w:ilvl w:val="1"/>
          <w:numId w:val="5"/>
        </w:numPr>
        <w:tabs>
          <w:tab w:val="clear" w:pos="709"/>
          <w:tab w:val="left" w:pos="567"/>
          <w:tab w:val="left" w:pos="851"/>
        </w:tabs>
        <w:ind w:left="0" w:firstLine="0"/>
      </w:pPr>
      <w:r>
        <w:t>Comprovante de endereço;</w:t>
      </w:r>
    </w:p>
    <w:p w14:paraId="7B415058" w14:textId="6650D9A0" w:rsidR="00934AE5" w:rsidRDefault="00934AE5" w:rsidP="00934AE5">
      <w:pPr>
        <w:pStyle w:val="Ttulo1"/>
        <w:numPr>
          <w:ilvl w:val="0"/>
          <w:numId w:val="0"/>
        </w:numPr>
        <w:tabs>
          <w:tab w:val="left" w:pos="567"/>
          <w:tab w:val="left" w:pos="851"/>
        </w:tabs>
        <w:ind w:left="360"/>
      </w:pPr>
    </w:p>
    <w:p w14:paraId="46B9BDDF" w14:textId="1F3D9503" w:rsidR="00934AE5" w:rsidRPr="00934AE5" w:rsidRDefault="00934AE5" w:rsidP="00934AE5">
      <w:pPr>
        <w:pStyle w:val="PargrafodaLista"/>
        <w:numPr>
          <w:ilvl w:val="0"/>
          <w:numId w:val="0"/>
        </w:numPr>
        <w:tabs>
          <w:tab w:val="clear" w:pos="709"/>
          <w:tab w:val="left" w:pos="567"/>
          <w:tab w:val="left" w:pos="851"/>
        </w:tabs>
        <w:rPr>
          <w:b/>
          <w:bCs/>
        </w:rPr>
      </w:pPr>
      <w:r w:rsidRPr="00934AE5">
        <w:rPr>
          <w:b/>
          <w:bCs/>
        </w:rPr>
        <w:t>Para pessoas físicas e jurídicas:</w:t>
      </w:r>
    </w:p>
    <w:p w14:paraId="71D2F5DB" w14:textId="77777777" w:rsidR="00285EF8" w:rsidRPr="005B1C50" w:rsidRDefault="00285EF8" w:rsidP="00767F26">
      <w:pPr>
        <w:pStyle w:val="PargrafodaLista"/>
        <w:numPr>
          <w:ilvl w:val="1"/>
          <w:numId w:val="5"/>
        </w:numPr>
        <w:tabs>
          <w:tab w:val="clear" w:pos="709"/>
          <w:tab w:val="left" w:pos="567"/>
          <w:tab w:val="left" w:pos="851"/>
        </w:tabs>
        <w:ind w:left="0" w:firstLine="0"/>
      </w:pPr>
      <w:r w:rsidRPr="005B1C50">
        <w:t>Prova</w:t>
      </w:r>
      <w:r w:rsidRPr="005B1C50">
        <w:rPr>
          <w:color w:val="000000"/>
        </w:rPr>
        <w:t xml:space="preserve"> de regularidade com a Fazenda Municipal, relativa à sede ou domicílio do proponente, dentro de seu período de validade (pertinente ao seu ramo de atividade e compatível com o objeto contratual);</w:t>
      </w:r>
    </w:p>
    <w:p w14:paraId="075C182F" w14:textId="77777777" w:rsidR="00285EF8" w:rsidRPr="005B1C50" w:rsidRDefault="00285EF8" w:rsidP="00767F26">
      <w:pPr>
        <w:pStyle w:val="PargrafodaLista"/>
        <w:numPr>
          <w:ilvl w:val="1"/>
          <w:numId w:val="5"/>
        </w:numPr>
        <w:tabs>
          <w:tab w:val="clear" w:pos="709"/>
          <w:tab w:val="left" w:pos="567"/>
          <w:tab w:val="left" w:pos="851"/>
        </w:tabs>
        <w:ind w:left="0" w:firstLine="0"/>
      </w:pPr>
      <w:r w:rsidRPr="005B1C50">
        <w:rPr>
          <w:color w:val="000000"/>
        </w:rPr>
        <w:t>Prova de Regularidade com a Fazenda Estadual, em vigor;</w:t>
      </w:r>
    </w:p>
    <w:p w14:paraId="395A2626" w14:textId="68B2705F" w:rsidR="00285EF8" w:rsidRPr="005B1C50" w:rsidRDefault="00285EF8" w:rsidP="00767F26">
      <w:pPr>
        <w:pStyle w:val="PargrafodaLista"/>
        <w:numPr>
          <w:ilvl w:val="1"/>
          <w:numId w:val="5"/>
        </w:numPr>
        <w:tabs>
          <w:tab w:val="clear" w:pos="709"/>
          <w:tab w:val="left" w:pos="567"/>
          <w:tab w:val="left" w:pos="851"/>
        </w:tabs>
        <w:ind w:left="0" w:firstLine="0"/>
      </w:pPr>
      <w:r w:rsidRPr="005B1C50">
        <w:rPr>
          <w:color w:val="000000"/>
        </w:rPr>
        <w:t>Prova de inexistência de débitos inadimplidos perante a Justiça do Trabalho, mediante a apresentação da CNDT- Certidão Negativa de Débitos Trabalhistas, fornecida pelo TST - Tribunal Superior do Trabalho, com prazo de validade em vigor</w:t>
      </w:r>
      <w:r w:rsidR="00D52E6D">
        <w:rPr>
          <w:color w:val="000000"/>
        </w:rPr>
        <w:t>.</w:t>
      </w:r>
    </w:p>
    <w:p w14:paraId="017C4352" w14:textId="77777777" w:rsidR="00285EF8" w:rsidRPr="005B1C50" w:rsidRDefault="00285EF8" w:rsidP="00767F26">
      <w:pPr>
        <w:pStyle w:val="PargrafodaLista"/>
        <w:numPr>
          <w:ilvl w:val="0"/>
          <w:numId w:val="0"/>
        </w:numPr>
        <w:tabs>
          <w:tab w:val="clear" w:pos="426"/>
          <w:tab w:val="clear" w:pos="709"/>
          <w:tab w:val="left" w:pos="567"/>
          <w:tab w:val="left" w:pos="851"/>
        </w:tabs>
      </w:pPr>
    </w:p>
    <w:p w14:paraId="221D1AFA" w14:textId="44A65248" w:rsidR="00285EF8" w:rsidRDefault="00285EF8" w:rsidP="002B2C1E">
      <w:pPr>
        <w:pStyle w:val="Ttulo1"/>
        <w:numPr>
          <w:ilvl w:val="0"/>
          <w:numId w:val="22"/>
        </w:numPr>
        <w:tabs>
          <w:tab w:val="clear" w:pos="284"/>
          <w:tab w:val="left" w:pos="0"/>
          <w:tab w:val="left" w:pos="567"/>
          <w:tab w:val="left" w:pos="851"/>
        </w:tabs>
        <w:ind w:left="0" w:firstLine="0"/>
        <w:rPr>
          <w:color w:val="000000"/>
        </w:rPr>
      </w:pPr>
      <w:r w:rsidRPr="005B1C50">
        <w:rPr>
          <w:color w:val="000000"/>
        </w:rPr>
        <w:t>HABILITAÇÃO TÉCNICA</w:t>
      </w:r>
    </w:p>
    <w:p w14:paraId="554C5399" w14:textId="77777777" w:rsidR="00934AE5" w:rsidRPr="008A2A73" w:rsidRDefault="00934AE5" w:rsidP="00934AE5">
      <w:pPr>
        <w:pStyle w:val="PargrafodaLista"/>
        <w:numPr>
          <w:ilvl w:val="0"/>
          <w:numId w:val="0"/>
        </w:numPr>
        <w:tabs>
          <w:tab w:val="clear" w:pos="709"/>
          <w:tab w:val="left" w:pos="567"/>
          <w:tab w:val="left" w:pos="851"/>
        </w:tabs>
        <w:rPr>
          <w:b/>
          <w:bCs/>
        </w:rPr>
      </w:pPr>
      <w:r w:rsidRPr="008A2A73">
        <w:rPr>
          <w:b/>
          <w:bCs/>
        </w:rPr>
        <w:t>Se pessoa jurídica:</w:t>
      </w:r>
    </w:p>
    <w:p w14:paraId="502D2F97" w14:textId="77777777" w:rsidR="00E55C7B" w:rsidRPr="005B1C50" w:rsidRDefault="00285EF8" w:rsidP="00767F26">
      <w:pPr>
        <w:pStyle w:val="PargrafodaLista"/>
        <w:numPr>
          <w:ilvl w:val="1"/>
          <w:numId w:val="5"/>
        </w:numPr>
        <w:tabs>
          <w:tab w:val="clear" w:pos="709"/>
          <w:tab w:val="left" w:pos="567"/>
          <w:tab w:val="left" w:pos="851"/>
        </w:tabs>
        <w:ind w:left="0" w:firstLine="0"/>
        <w:rPr>
          <w:color w:val="000000"/>
        </w:rPr>
      </w:pPr>
      <w:r w:rsidRPr="005B1C50">
        <w:t xml:space="preserve"> </w:t>
      </w:r>
      <w:r w:rsidR="00E55C7B" w:rsidRPr="005B1C50">
        <w:rPr>
          <w:color w:val="000000"/>
        </w:rPr>
        <w:t>Alvará de Funcionamento (ou instrumento equivalente) atualizado, de acordo com a localidade relativa à sede ou domicílio da empresa;</w:t>
      </w:r>
    </w:p>
    <w:p w14:paraId="7087811B" w14:textId="77777777" w:rsidR="00E55C7B" w:rsidRPr="005B1C50" w:rsidRDefault="00E55C7B" w:rsidP="00767F26">
      <w:pPr>
        <w:pStyle w:val="PargrafodaLista"/>
        <w:numPr>
          <w:ilvl w:val="1"/>
          <w:numId w:val="5"/>
        </w:numPr>
        <w:tabs>
          <w:tab w:val="clear" w:pos="709"/>
          <w:tab w:val="left" w:pos="567"/>
          <w:tab w:val="left" w:pos="851"/>
        </w:tabs>
        <w:ind w:left="0" w:firstLine="0"/>
        <w:rPr>
          <w:color w:val="000000"/>
        </w:rPr>
      </w:pPr>
      <w:r w:rsidRPr="005B1C50">
        <w:rPr>
          <w:color w:val="000000"/>
        </w:rPr>
        <w:t>Alvará Sanitário atualizado de acordo com a localidade relativa à sede ou domicílio da empresa;</w:t>
      </w:r>
    </w:p>
    <w:p w14:paraId="672D2DC0" w14:textId="77777777" w:rsidR="00E55C7B" w:rsidRPr="005B1C50" w:rsidRDefault="00E55C7B" w:rsidP="00767F26">
      <w:pPr>
        <w:pStyle w:val="PargrafodaLista"/>
        <w:numPr>
          <w:ilvl w:val="1"/>
          <w:numId w:val="5"/>
        </w:numPr>
        <w:tabs>
          <w:tab w:val="clear" w:pos="709"/>
          <w:tab w:val="left" w:pos="567"/>
          <w:tab w:val="left" w:pos="851"/>
        </w:tabs>
        <w:ind w:left="0" w:firstLine="0"/>
        <w:rPr>
          <w:color w:val="000000"/>
        </w:rPr>
      </w:pPr>
      <w:r w:rsidRPr="005B1C50">
        <w:rPr>
          <w:color w:val="000000"/>
        </w:rPr>
        <w:t>Documento Comprobatório expedido pelo Conselho Profissional declarando o Responsável Técnico da empresa;</w:t>
      </w:r>
    </w:p>
    <w:p w14:paraId="4B4118CF" w14:textId="77777777" w:rsidR="00E55C7B" w:rsidRPr="005B1C50" w:rsidRDefault="00E55C7B" w:rsidP="00767F26">
      <w:pPr>
        <w:pStyle w:val="PargrafodaLista"/>
        <w:numPr>
          <w:ilvl w:val="1"/>
          <w:numId w:val="5"/>
        </w:numPr>
        <w:tabs>
          <w:tab w:val="clear" w:pos="709"/>
          <w:tab w:val="left" w:pos="567"/>
          <w:tab w:val="left" w:pos="851"/>
        </w:tabs>
        <w:ind w:left="0" w:firstLine="0"/>
        <w:rPr>
          <w:color w:val="000000"/>
        </w:rPr>
      </w:pPr>
      <w:r w:rsidRPr="005B1C50">
        <w:rPr>
          <w:color w:val="000000"/>
        </w:rPr>
        <w:t>Documentação do responsável técnico: cópia do Registro Geral (R.G.), Cadastro de Pessoa Física (C.P.F.) e Registro no Conselho Profissional da Categoria;</w:t>
      </w:r>
    </w:p>
    <w:p w14:paraId="1B6192EB" w14:textId="6AF23C8B" w:rsidR="00E55C7B" w:rsidRPr="005B1C50" w:rsidRDefault="00E55C7B" w:rsidP="00767F26">
      <w:pPr>
        <w:pStyle w:val="PargrafodaLista"/>
        <w:numPr>
          <w:ilvl w:val="1"/>
          <w:numId w:val="5"/>
        </w:numPr>
        <w:tabs>
          <w:tab w:val="clear" w:pos="709"/>
          <w:tab w:val="left" w:pos="567"/>
          <w:tab w:val="left" w:pos="851"/>
        </w:tabs>
        <w:ind w:left="0" w:firstLine="0"/>
        <w:rPr>
          <w:color w:val="000000"/>
        </w:rPr>
      </w:pPr>
      <w:r w:rsidRPr="005B1C50">
        <w:rPr>
          <w:color w:val="000000"/>
        </w:rPr>
        <w:t xml:space="preserve">Relação nominal dos profissionais que irão realizar os serviços, informando nome, CPF, categoria, especialidade, número de inscrição no respectivo Conselho Profissional, conforme anexo </w:t>
      </w:r>
      <w:r w:rsidR="00D52E6D">
        <w:rPr>
          <w:color w:val="000000"/>
        </w:rPr>
        <w:t>I</w:t>
      </w:r>
      <w:r w:rsidR="00426F82">
        <w:rPr>
          <w:color w:val="000000"/>
        </w:rPr>
        <w:t>V</w:t>
      </w:r>
      <w:r w:rsidRPr="005B1C50">
        <w:rPr>
          <w:color w:val="000000"/>
        </w:rPr>
        <w:t>;</w:t>
      </w:r>
    </w:p>
    <w:p w14:paraId="094E136C" w14:textId="615B2B8C" w:rsidR="00E55C7B" w:rsidRDefault="00E55C7B" w:rsidP="00767F26">
      <w:pPr>
        <w:pStyle w:val="PargrafodaLista"/>
        <w:numPr>
          <w:ilvl w:val="1"/>
          <w:numId w:val="5"/>
        </w:numPr>
        <w:tabs>
          <w:tab w:val="clear" w:pos="709"/>
          <w:tab w:val="left" w:pos="567"/>
          <w:tab w:val="left" w:pos="851"/>
        </w:tabs>
        <w:ind w:left="0" w:firstLine="0"/>
        <w:rPr>
          <w:color w:val="000000"/>
        </w:rPr>
      </w:pPr>
      <w:r w:rsidRPr="005B1C50">
        <w:rPr>
          <w:color w:val="000000"/>
        </w:rPr>
        <w:t>Registro de especialidade para os profissionais médicos da especialização indicada;</w:t>
      </w:r>
    </w:p>
    <w:p w14:paraId="01A2944C" w14:textId="77777777" w:rsidR="00934AE5" w:rsidRDefault="00934AE5" w:rsidP="00934AE5">
      <w:pPr>
        <w:pStyle w:val="PargrafodaLista"/>
        <w:numPr>
          <w:ilvl w:val="0"/>
          <w:numId w:val="0"/>
        </w:numPr>
        <w:tabs>
          <w:tab w:val="clear" w:pos="709"/>
          <w:tab w:val="left" w:pos="567"/>
          <w:tab w:val="left" w:pos="851"/>
        </w:tabs>
        <w:rPr>
          <w:color w:val="000000"/>
        </w:rPr>
      </w:pPr>
    </w:p>
    <w:p w14:paraId="01048EA1" w14:textId="77777777" w:rsidR="00934AE5" w:rsidRDefault="00934AE5" w:rsidP="00934AE5">
      <w:pPr>
        <w:pStyle w:val="PargrafodaLista"/>
        <w:numPr>
          <w:ilvl w:val="0"/>
          <w:numId w:val="0"/>
        </w:numPr>
        <w:tabs>
          <w:tab w:val="clear" w:pos="709"/>
          <w:tab w:val="left" w:pos="567"/>
          <w:tab w:val="left" w:pos="851"/>
        </w:tabs>
        <w:rPr>
          <w:b/>
          <w:bCs/>
        </w:rPr>
      </w:pPr>
      <w:r w:rsidRPr="008A2A73">
        <w:rPr>
          <w:b/>
          <w:bCs/>
        </w:rPr>
        <w:t xml:space="preserve">Se pessoa </w:t>
      </w:r>
      <w:r>
        <w:rPr>
          <w:b/>
          <w:bCs/>
        </w:rPr>
        <w:t>física</w:t>
      </w:r>
      <w:r w:rsidRPr="008A2A73">
        <w:rPr>
          <w:b/>
          <w:bCs/>
        </w:rPr>
        <w:t>:</w:t>
      </w:r>
    </w:p>
    <w:p w14:paraId="13CF95CC" w14:textId="77777777" w:rsidR="00934AE5" w:rsidRDefault="00934AE5" w:rsidP="00934AE5">
      <w:pPr>
        <w:pStyle w:val="PargrafodaLista"/>
        <w:numPr>
          <w:ilvl w:val="1"/>
          <w:numId w:val="5"/>
        </w:numPr>
        <w:tabs>
          <w:tab w:val="clear" w:pos="709"/>
          <w:tab w:val="left" w:pos="567"/>
          <w:tab w:val="left" w:pos="851"/>
        </w:tabs>
        <w:ind w:left="0" w:firstLine="0"/>
      </w:pPr>
      <w:r>
        <w:t>Comprovação de inscrição junto ao Conselho Regulador da Profissão com status regular/ativo;</w:t>
      </w:r>
    </w:p>
    <w:p w14:paraId="1DB26F0E" w14:textId="77777777" w:rsidR="00934AE5" w:rsidRDefault="00934AE5" w:rsidP="00934AE5">
      <w:pPr>
        <w:pStyle w:val="PargrafodaLista"/>
        <w:numPr>
          <w:ilvl w:val="1"/>
          <w:numId w:val="5"/>
        </w:numPr>
        <w:tabs>
          <w:tab w:val="clear" w:pos="709"/>
          <w:tab w:val="left" w:pos="567"/>
          <w:tab w:val="left" w:pos="851"/>
        </w:tabs>
        <w:ind w:left="0" w:firstLine="0"/>
      </w:pPr>
      <w:r w:rsidRPr="00934AE5">
        <w:t>Certidão negativa de processo junto a Comissão de Ética do Conselho Regional a qual está submetido;</w:t>
      </w:r>
    </w:p>
    <w:p w14:paraId="70CE7B26" w14:textId="77777777" w:rsidR="00934AE5" w:rsidRPr="00934AE5" w:rsidRDefault="00934AE5" w:rsidP="00934AE5">
      <w:pPr>
        <w:pStyle w:val="Ttulo1"/>
        <w:numPr>
          <w:ilvl w:val="0"/>
          <w:numId w:val="0"/>
        </w:numPr>
        <w:tabs>
          <w:tab w:val="left" w:pos="567"/>
          <w:tab w:val="left" w:pos="851"/>
        </w:tabs>
        <w:ind w:left="360"/>
        <w:rPr>
          <w:color w:val="000000"/>
        </w:rPr>
      </w:pPr>
    </w:p>
    <w:p w14:paraId="023ADE9F" w14:textId="0FD8163D" w:rsidR="00285EF8" w:rsidRPr="005B1C50" w:rsidRDefault="00285EF8" w:rsidP="00767F26">
      <w:pPr>
        <w:pStyle w:val="PargrafodaLista"/>
        <w:numPr>
          <w:ilvl w:val="0"/>
          <w:numId w:val="0"/>
        </w:numPr>
        <w:tabs>
          <w:tab w:val="clear" w:pos="426"/>
          <w:tab w:val="clear" w:pos="709"/>
          <w:tab w:val="left" w:pos="567"/>
          <w:tab w:val="left" w:pos="851"/>
        </w:tabs>
        <w:rPr>
          <w:color w:val="000000"/>
        </w:rPr>
      </w:pPr>
    </w:p>
    <w:p w14:paraId="1372798E" w14:textId="2E0D58BC" w:rsidR="00E55C7B" w:rsidRPr="005B1C50" w:rsidRDefault="00E55C7B" w:rsidP="002B2C1E">
      <w:pPr>
        <w:pStyle w:val="Ttulo1"/>
        <w:numPr>
          <w:ilvl w:val="0"/>
          <w:numId w:val="22"/>
        </w:numPr>
        <w:tabs>
          <w:tab w:val="clear" w:pos="284"/>
          <w:tab w:val="left" w:pos="567"/>
          <w:tab w:val="left" w:pos="851"/>
        </w:tabs>
        <w:ind w:left="0" w:firstLine="0"/>
      </w:pPr>
      <w:r w:rsidRPr="005B1C50">
        <w:lastRenderedPageBreak/>
        <w:t>DOCUMENTAÇÃO COMPLEMENTAR</w:t>
      </w:r>
    </w:p>
    <w:p w14:paraId="29ADE593" w14:textId="0FDCC0DF" w:rsidR="00E55C7B" w:rsidRPr="005B1C50" w:rsidRDefault="00D52E6D" w:rsidP="00767F26">
      <w:pPr>
        <w:pStyle w:val="PargrafodaLista"/>
        <w:numPr>
          <w:ilvl w:val="1"/>
          <w:numId w:val="5"/>
        </w:numPr>
        <w:tabs>
          <w:tab w:val="clear" w:pos="709"/>
          <w:tab w:val="left" w:pos="567"/>
          <w:tab w:val="left" w:pos="851"/>
        </w:tabs>
        <w:ind w:left="0" w:firstLine="0"/>
        <w:rPr>
          <w:color w:val="000000"/>
        </w:rPr>
      </w:pPr>
      <w:r w:rsidRPr="00D52E6D">
        <w:rPr>
          <w:color w:val="000000"/>
        </w:rPr>
        <w:t>Declaração de plena concordância e atendimento às exigências do edital</w:t>
      </w:r>
      <w:r w:rsidR="00E55C7B" w:rsidRPr="005B1C50">
        <w:rPr>
          <w:color w:val="000000"/>
        </w:rPr>
        <w:t>, conforme Anexo II;</w:t>
      </w:r>
    </w:p>
    <w:p w14:paraId="0F4CF998" w14:textId="666D6634" w:rsidR="00E55C7B" w:rsidRPr="005B1C50" w:rsidRDefault="00E55C7B" w:rsidP="00767F26">
      <w:pPr>
        <w:pStyle w:val="PargrafodaLista"/>
        <w:numPr>
          <w:ilvl w:val="1"/>
          <w:numId w:val="5"/>
        </w:numPr>
        <w:tabs>
          <w:tab w:val="clear" w:pos="709"/>
          <w:tab w:val="left" w:pos="567"/>
          <w:tab w:val="left" w:pos="851"/>
        </w:tabs>
        <w:ind w:left="0" w:firstLine="0"/>
        <w:rPr>
          <w:color w:val="000000"/>
        </w:rPr>
      </w:pPr>
      <w:r w:rsidRPr="005B1C50">
        <w:rPr>
          <w:color w:val="000000"/>
        </w:rPr>
        <w:t xml:space="preserve">Proposta </w:t>
      </w:r>
      <w:r w:rsidR="002E7E96" w:rsidRPr="005B1C50">
        <w:rPr>
          <w:color w:val="000000"/>
        </w:rPr>
        <w:t>de preços</w:t>
      </w:r>
      <w:r w:rsidR="00D52E6D">
        <w:rPr>
          <w:color w:val="000000"/>
        </w:rPr>
        <w:t xml:space="preserve"> e declaração de dados cadastrais</w:t>
      </w:r>
      <w:r w:rsidRPr="005B1C50">
        <w:rPr>
          <w:color w:val="000000"/>
        </w:rPr>
        <w:t xml:space="preserve">, conforme Anexo </w:t>
      </w:r>
      <w:r w:rsidR="00700745">
        <w:rPr>
          <w:color w:val="000000"/>
        </w:rPr>
        <w:t>III</w:t>
      </w:r>
      <w:r w:rsidRPr="005B1C50">
        <w:rPr>
          <w:color w:val="000000"/>
        </w:rPr>
        <w:t>;</w:t>
      </w:r>
    </w:p>
    <w:p w14:paraId="59938F86" w14:textId="33A0D05F" w:rsidR="00E55C7B" w:rsidRPr="005B1C50" w:rsidRDefault="00E55C7B" w:rsidP="00767F26">
      <w:pPr>
        <w:pStyle w:val="PargrafodaLista"/>
        <w:numPr>
          <w:ilvl w:val="1"/>
          <w:numId w:val="5"/>
        </w:numPr>
        <w:tabs>
          <w:tab w:val="clear" w:pos="709"/>
          <w:tab w:val="left" w:pos="567"/>
          <w:tab w:val="left" w:pos="851"/>
        </w:tabs>
        <w:ind w:left="0" w:firstLine="0"/>
        <w:rPr>
          <w:color w:val="000000"/>
        </w:rPr>
      </w:pPr>
      <w:r w:rsidRPr="005B1C50">
        <w:rPr>
          <w:color w:val="000000"/>
        </w:rPr>
        <w:t>Relação do Corpo Clinico</w:t>
      </w:r>
      <w:r w:rsidR="00700745">
        <w:rPr>
          <w:color w:val="000000"/>
        </w:rPr>
        <w:t xml:space="preserve"> (pessoa jurídica)</w:t>
      </w:r>
      <w:r w:rsidRPr="005B1C50">
        <w:rPr>
          <w:color w:val="000000"/>
        </w:rPr>
        <w:t xml:space="preserve"> - Anexo </w:t>
      </w:r>
      <w:r w:rsidR="00700745">
        <w:rPr>
          <w:color w:val="000000"/>
        </w:rPr>
        <w:t>I</w:t>
      </w:r>
      <w:r w:rsidRPr="005B1C50">
        <w:rPr>
          <w:color w:val="000000"/>
        </w:rPr>
        <w:t>V;</w:t>
      </w:r>
    </w:p>
    <w:p w14:paraId="07CB0C61" w14:textId="77777777" w:rsidR="00E55C7B" w:rsidRPr="005B1C50" w:rsidRDefault="00E55C7B" w:rsidP="00767F26">
      <w:pPr>
        <w:pStyle w:val="PargrafodaLista"/>
        <w:numPr>
          <w:ilvl w:val="0"/>
          <w:numId w:val="0"/>
        </w:numPr>
        <w:tabs>
          <w:tab w:val="clear" w:pos="709"/>
          <w:tab w:val="left" w:pos="567"/>
          <w:tab w:val="left" w:pos="851"/>
        </w:tabs>
        <w:rPr>
          <w:color w:val="000000"/>
        </w:rPr>
      </w:pPr>
    </w:p>
    <w:p w14:paraId="451D47F9" w14:textId="71075BB4" w:rsidR="00E55C7B" w:rsidRPr="005B1C50" w:rsidRDefault="00E55C7B" w:rsidP="00767F26">
      <w:pPr>
        <w:pStyle w:val="Ttulo1"/>
        <w:numPr>
          <w:ilvl w:val="0"/>
          <w:numId w:val="5"/>
        </w:numPr>
        <w:tabs>
          <w:tab w:val="clear" w:pos="284"/>
          <w:tab w:val="left" w:pos="0"/>
          <w:tab w:val="left" w:pos="567"/>
          <w:tab w:val="left" w:pos="851"/>
        </w:tabs>
        <w:ind w:left="0" w:firstLine="0"/>
        <w:rPr>
          <w:b w:val="0"/>
          <w:bCs w:val="0"/>
          <w:color w:val="000000"/>
        </w:rPr>
      </w:pPr>
      <w:r w:rsidRPr="005B1C50">
        <w:rPr>
          <w:b w:val="0"/>
          <w:bCs w:val="0"/>
          <w:color w:val="000000"/>
        </w:rPr>
        <w:t>Após a abertura do envelope, a Comissão analisará e avaliará a documentação, no prazo máximo de 30 (trinta) dias corridos, contados a partir da entrega. Será acrescido ao prazo de análise, o número de 2 (dois) dias úteis oferecido ao interessado para esclarecimentos, retificações, complementações da documentação;</w:t>
      </w:r>
    </w:p>
    <w:p w14:paraId="3F73B858" w14:textId="62BF4963" w:rsidR="00E55C7B" w:rsidRPr="005B1C50" w:rsidRDefault="00E55C7B" w:rsidP="00767F26">
      <w:pPr>
        <w:pStyle w:val="Ttulo1"/>
        <w:numPr>
          <w:ilvl w:val="0"/>
          <w:numId w:val="5"/>
        </w:numPr>
        <w:tabs>
          <w:tab w:val="clear" w:pos="284"/>
          <w:tab w:val="left" w:pos="0"/>
          <w:tab w:val="left" w:pos="567"/>
          <w:tab w:val="left" w:pos="851"/>
        </w:tabs>
        <w:ind w:left="0" w:firstLine="0"/>
        <w:rPr>
          <w:b w:val="0"/>
          <w:bCs w:val="0"/>
          <w:color w:val="000000"/>
        </w:rPr>
      </w:pPr>
      <w:r w:rsidRPr="005B1C50">
        <w:rPr>
          <w:b w:val="0"/>
          <w:bCs w:val="0"/>
          <w:color w:val="000000"/>
        </w:rPr>
        <w:t>A inscrição no credenciamento não garante a contratação do interessado, podendo, no entanto, vir a prestar os serviços objeto deste edital de acordo com a necessidade da Administração Municipal;</w:t>
      </w:r>
    </w:p>
    <w:p w14:paraId="4FE1B6FC" w14:textId="0F973CAA" w:rsidR="00E55C7B" w:rsidRPr="005B1C50" w:rsidRDefault="00E55C7B" w:rsidP="00767F26">
      <w:pPr>
        <w:pStyle w:val="Ttulo1"/>
        <w:numPr>
          <w:ilvl w:val="0"/>
          <w:numId w:val="5"/>
        </w:numPr>
        <w:tabs>
          <w:tab w:val="clear" w:pos="284"/>
          <w:tab w:val="left" w:pos="0"/>
          <w:tab w:val="left" w:pos="567"/>
          <w:tab w:val="left" w:pos="851"/>
        </w:tabs>
        <w:ind w:left="0" w:firstLine="0"/>
        <w:rPr>
          <w:b w:val="0"/>
          <w:bCs w:val="0"/>
          <w:color w:val="000000"/>
        </w:rPr>
      </w:pPr>
      <w:r w:rsidRPr="005B1C50">
        <w:rPr>
          <w:b w:val="0"/>
          <w:bCs w:val="0"/>
          <w:color w:val="000000"/>
        </w:rPr>
        <w:t>As pessoas físicas e/ou jurídicas que tiverem suas inscrições deferidas farão parte do cadastro do Município e poderão ser contratados pela Administração Municipal;</w:t>
      </w:r>
    </w:p>
    <w:p w14:paraId="6DCB3CA0" w14:textId="0AAAC30D" w:rsidR="00E55C7B" w:rsidRPr="005B1C50" w:rsidRDefault="00E55C7B" w:rsidP="00767F26">
      <w:pPr>
        <w:pStyle w:val="Ttulo1"/>
        <w:numPr>
          <w:ilvl w:val="0"/>
          <w:numId w:val="5"/>
        </w:numPr>
        <w:tabs>
          <w:tab w:val="clear" w:pos="284"/>
          <w:tab w:val="left" w:pos="0"/>
          <w:tab w:val="left" w:pos="567"/>
          <w:tab w:val="left" w:pos="851"/>
        </w:tabs>
        <w:ind w:left="0" w:firstLine="0"/>
        <w:rPr>
          <w:b w:val="0"/>
          <w:bCs w:val="0"/>
          <w:color w:val="000000"/>
        </w:rPr>
      </w:pPr>
      <w:r w:rsidRPr="005B1C50">
        <w:rPr>
          <w:b w:val="0"/>
          <w:bCs w:val="0"/>
          <w:color w:val="000000"/>
        </w:rPr>
        <w:t>Serão aceitas como prova de regularidade para com as Fazendas Públicas, certidões positivas com efeito de negativas, e certidões positivas que noticiem em seu corpo que os débitos estão judicialmente garantidos ou com sua exigibilidade suspensa.</w:t>
      </w:r>
    </w:p>
    <w:p w14:paraId="690C6AE5" w14:textId="6972F79F" w:rsidR="00E55C7B" w:rsidRPr="005B1C50" w:rsidRDefault="00E55C7B" w:rsidP="00767F26">
      <w:pPr>
        <w:pStyle w:val="Ttulo1"/>
        <w:numPr>
          <w:ilvl w:val="0"/>
          <w:numId w:val="5"/>
        </w:numPr>
        <w:tabs>
          <w:tab w:val="clear" w:pos="284"/>
          <w:tab w:val="left" w:pos="0"/>
          <w:tab w:val="left" w:pos="567"/>
          <w:tab w:val="left" w:pos="851"/>
        </w:tabs>
        <w:ind w:left="0" w:firstLine="0"/>
        <w:rPr>
          <w:b w:val="0"/>
          <w:bCs w:val="0"/>
          <w:color w:val="000000"/>
        </w:rPr>
      </w:pPr>
      <w:r w:rsidRPr="005B1C50">
        <w:rPr>
          <w:b w:val="0"/>
          <w:bCs w:val="0"/>
          <w:color w:val="000000"/>
        </w:rPr>
        <w:t>A prova de regularidade com a Fazenda Federal prevista neste edital e prova de regularidade para com o Sistema de Seguridade Social (INSS), serão substituídas pela Certidão Unificada expedida conjuntamente pela Secretaria de Receita Federal do Brasil (RFB) e pela Procuradoria Geral da Fazenda Nacional (PGFN) com vigência a partir de 03/11/2014.</w:t>
      </w:r>
    </w:p>
    <w:p w14:paraId="1A3446FC" w14:textId="6293ECF7" w:rsidR="00E55C7B" w:rsidRPr="005B1C50" w:rsidRDefault="00E55C7B" w:rsidP="00767F26">
      <w:pPr>
        <w:pStyle w:val="Ttulo1"/>
        <w:numPr>
          <w:ilvl w:val="0"/>
          <w:numId w:val="5"/>
        </w:numPr>
        <w:tabs>
          <w:tab w:val="clear" w:pos="284"/>
          <w:tab w:val="left" w:pos="0"/>
          <w:tab w:val="left" w:pos="567"/>
          <w:tab w:val="left" w:pos="851"/>
        </w:tabs>
        <w:ind w:left="0" w:firstLine="0"/>
        <w:rPr>
          <w:b w:val="0"/>
          <w:bCs w:val="0"/>
          <w:color w:val="000000"/>
        </w:rPr>
      </w:pPr>
      <w:r w:rsidRPr="005B1C50">
        <w:rPr>
          <w:b w:val="0"/>
          <w:bCs w:val="0"/>
          <w:color w:val="000000"/>
        </w:rPr>
        <w:t>A ausência de documento ou a apresentação dos documentos de habilitação em desacordo com o previsto neste título inabilitará o Proponente.</w:t>
      </w:r>
    </w:p>
    <w:p w14:paraId="5219C35E" w14:textId="4168D96C" w:rsidR="00E55C7B" w:rsidRPr="005B1C50" w:rsidRDefault="00E55C7B" w:rsidP="00767F26">
      <w:pPr>
        <w:pStyle w:val="Ttulo1"/>
        <w:numPr>
          <w:ilvl w:val="0"/>
          <w:numId w:val="5"/>
        </w:numPr>
        <w:tabs>
          <w:tab w:val="clear" w:pos="284"/>
          <w:tab w:val="left" w:pos="0"/>
          <w:tab w:val="left" w:pos="567"/>
          <w:tab w:val="left" w:pos="851"/>
        </w:tabs>
        <w:ind w:left="0" w:firstLine="0"/>
        <w:rPr>
          <w:b w:val="0"/>
          <w:bCs w:val="0"/>
          <w:color w:val="000000"/>
        </w:rPr>
      </w:pPr>
      <w:r w:rsidRPr="005B1C50">
        <w:rPr>
          <w:b w:val="0"/>
          <w:bCs w:val="0"/>
          <w:color w:val="000000"/>
        </w:rPr>
        <w:t>Uma vez incluído no processo, nenhum documento será devolvido, salvo o original a ser substituído por cópia reprográfica autenticada.</w:t>
      </w:r>
    </w:p>
    <w:p w14:paraId="7FB89566" w14:textId="77777777" w:rsidR="00E55C7B" w:rsidRPr="005B1C50" w:rsidRDefault="00E55C7B" w:rsidP="00767F26">
      <w:pPr>
        <w:pStyle w:val="Ttulo1"/>
        <w:numPr>
          <w:ilvl w:val="0"/>
          <w:numId w:val="5"/>
        </w:numPr>
        <w:tabs>
          <w:tab w:val="clear" w:pos="284"/>
          <w:tab w:val="left" w:pos="0"/>
          <w:tab w:val="left" w:pos="567"/>
          <w:tab w:val="left" w:pos="851"/>
        </w:tabs>
        <w:ind w:left="0" w:firstLine="0"/>
        <w:rPr>
          <w:b w:val="0"/>
          <w:bCs w:val="0"/>
          <w:color w:val="000000"/>
        </w:rPr>
      </w:pPr>
      <w:r w:rsidRPr="005B1C50">
        <w:rPr>
          <w:b w:val="0"/>
          <w:bCs w:val="0"/>
          <w:color w:val="000000"/>
        </w:rPr>
        <w:t>Sob pena de inabilitação, todos os documentos deverão estar em nome do proponente e, preferencialmente, com número do CNPJ e com o endereço respectivo, observando ainda o que segue, conforme preceitua a legislação vigente:</w:t>
      </w:r>
    </w:p>
    <w:p w14:paraId="10AFF0F5" w14:textId="77777777" w:rsidR="00E55C7B" w:rsidRPr="005B1C50" w:rsidRDefault="00E55C7B" w:rsidP="00767F26">
      <w:pPr>
        <w:pStyle w:val="PargrafodaLista"/>
        <w:numPr>
          <w:ilvl w:val="1"/>
          <w:numId w:val="5"/>
        </w:numPr>
        <w:tabs>
          <w:tab w:val="clear" w:pos="426"/>
          <w:tab w:val="clear" w:pos="709"/>
          <w:tab w:val="left" w:pos="0"/>
          <w:tab w:val="left" w:pos="360"/>
          <w:tab w:val="left" w:pos="567"/>
          <w:tab w:val="left" w:pos="851"/>
          <w:tab w:val="left" w:pos="993"/>
        </w:tabs>
        <w:ind w:left="0" w:firstLine="0"/>
        <w:rPr>
          <w:color w:val="000000"/>
        </w:rPr>
      </w:pPr>
      <w:r w:rsidRPr="005B1C50">
        <w:rPr>
          <w:color w:val="000000"/>
        </w:rPr>
        <w:t>se o proponente for a matriz, todos os documentos deverão estar em nome da matriz;</w:t>
      </w:r>
    </w:p>
    <w:p w14:paraId="1CAC9A0A" w14:textId="77777777" w:rsidR="00E55C7B" w:rsidRPr="005B1C50" w:rsidRDefault="00E55C7B" w:rsidP="00767F26">
      <w:pPr>
        <w:pStyle w:val="PargrafodaLista"/>
        <w:numPr>
          <w:ilvl w:val="1"/>
          <w:numId w:val="5"/>
        </w:numPr>
        <w:tabs>
          <w:tab w:val="clear" w:pos="426"/>
          <w:tab w:val="clear" w:pos="709"/>
          <w:tab w:val="left" w:pos="0"/>
          <w:tab w:val="left" w:pos="360"/>
          <w:tab w:val="left" w:pos="567"/>
          <w:tab w:val="left" w:pos="851"/>
          <w:tab w:val="left" w:pos="993"/>
        </w:tabs>
        <w:ind w:left="0" w:firstLine="0"/>
        <w:rPr>
          <w:color w:val="000000"/>
        </w:rPr>
      </w:pPr>
      <w:r w:rsidRPr="005B1C50">
        <w:rPr>
          <w:color w:val="000000"/>
        </w:rPr>
        <w:t>se o proponente for a filial, todos os documentos deverão estar em nome da filial, exceto aqueles documentos que, pela própria natureza, comprovadamente, forem emitidos somente em nome da matriz.</w:t>
      </w:r>
    </w:p>
    <w:p w14:paraId="2E6EF2C5" w14:textId="77777777" w:rsidR="00D05763" w:rsidRPr="005B1C50" w:rsidRDefault="00E55C7B" w:rsidP="00767F26">
      <w:pPr>
        <w:pStyle w:val="PargrafodaLista"/>
        <w:numPr>
          <w:ilvl w:val="1"/>
          <w:numId w:val="5"/>
        </w:numPr>
        <w:tabs>
          <w:tab w:val="clear" w:pos="426"/>
          <w:tab w:val="clear" w:pos="709"/>
          <w:tab w:val="left" w:pos="0"/>
          <w:tab w:val="left" w:pos="360"/>
          <w:tab w:val="left" w:pos="567"/>
          <w:tab w:val="left" w:pos="851"/>
          <w:tab w:val="left" w:pos="993"/>
        </w:tabs>
        <w:ind w:left="0" w:firstLine="0"/>
        <w:rPr>
          <w:color w:val="000000"/>
        </w:rPr>
      </w:pPr>
      <w:r w:rsidRPr="005B1C50">
        <w:rPr>
          <w:color w:val="000000"/>
        </w:rPr>
        <w:t>A Microempresa - ME e a Empresa de Pequeno Porte - EPP deverão apresentar toda a documentação exigida para a habilitação, inclusive os documentos comprobatórios da regularidade fiscal, mesmo que estes apresentem alguma restrição</w:t>
      </w:r>
      <w:r w:rsidR="00D05763" w:rsidRPr="005B1C50">
        <w:rPr>
          <w:color w:val="000000"/>
        </w:rPr>
        <w:t>.</w:t>
      </w:r>
    </w:p>
    <w:p w14:paraId="00CD2C10" w14:textId="77777777" w:rsidR="00D05763" w:rsidRPr="005B1C50" w:rsidRDefault="00E55C7B" w:rsidP="00767F26">
      <w:pPr>
        <w:pStyle w:val="SemEspaamento"/>
        <w:numPr>
          <w:ilvl w:val="2"/>
          <w:numId w:val="5"/>
        </w:numPr>
        <w:tabs>
          <w:tab w:val="clear" w:pos="426"/>
          <w:tab w:val="clear" w:pos="709"/>
          <w:tab w:val="left" w:pos="0"/>
          <w:tab w:val="left" w:pos="567"/>
          <w:tab w:val="left" w:pos="851"/>
        </w:tabs>
        <w:ind w:left="0" w:firstLine="0"/>
        <w:rPr>
          <w:color w:val="000000"/>
        </w:rPr>
      </w:pPr>
      <w:r w:rsidRPr="005B1C50">
        <w:rPr>
          <w:color w:val="000000"/>
        </w:rPr>
        <w:t>Havendo restrição nos documentos comprobatórios da regularidade fiscal, será assegurado o prazo</w:t>
      </w:r>
      <w:r w:rsidR="00D05763" w:rsidRPr="005B1C50">
        <w:rPr>
          <w:color w:val="000000"/>
        </w:rPr>
        <w:t xml:space="preserve"> </w:t>
      </w:r>
      <w:r w:rsidRPr="005B1C50">
        <w:rPr>
          <w:color w:val="000000"/>
        </w:rPr>
        <w:t>de 05 (cinco) dias úteis, cujo termo inicial corresponderá ao momento em que a ME ou EPP for declarada</w:t>
      </w:r>
      <w:r w:rsidR="00D05763" w:rsidRPr="005B1C50">
        <w:rPr>
          <w:color w:val="000000"/>
        </w:rPr>
        <w:t xml:space="preserve"> </w:t>
      </w:r>
      <w:r w:rsidRPr="005B1C50">
        <w:rPr>
          <w:color w:val="000000"/>
        </w:rPr>
        <w:t xml:space="preserve">vencedora do </w:t>
      </w:r>
      <w:r w:rsidR="00D05763" w:rsidRPr="005B1C50">
        <w:rPr>
          <w:color w:val="000000"/>
        </w:rPr>
        <w:t>c</w:t>
      </w:r>
      <w:r w:rsidRPr="005B1C50">
        <w:rPr>
          <w:color w:val="000000"/>
        </w:rPr>
        <w:t xml:space="preserve">ertame, prorrogáveis por igual período, a critério da Contratante, para regularização </w:t>
      </w:r>
      <w:r w:rsidR="00D05763" w:rsidRPr="005B1C50">
        <w:rPr>
          <w:color w:val="000000"/>
        </w:rPr>
        <w:t>d</w:t>
      </w:r>
      <w:r w:rsidRPr="005B1C50">
        <w:rPr>
          <w:color w:val="000000"/>
        </w:rPr>
        <w:t>a</w:t>
      </w:r>
      <w:r w:rsidR="00D05763" w:rsidRPr="005B1C50">
        <w:rPr>
          <w:color w:val="000000"/>
        </w:rPr>
        <w:t xml:space="preserve"> </w:t>
      </w:r>
      <w:r w:rsidRPr="005B1C50">
        <w:rPr>
          <w:color w:val="000000"/>
        </w:rPr>
        <w:t xml:space="preserve">documentação, pagamento ou parcelamento do débito e emissão de eventuais </w:t>
      </w:r>
      <w:r w:rsidR="00D05763" w:rsidRPr="005B1C50">
        <w:rPr>
          <w:color w:val="000000"/>
        </w:rPr>
        <w:t>c</w:t>
      </w:r>
      <w:r w:rsidRPr="005B1C50">
        <w:rPr>
          <w:color w:val="000000"/>
        </w:rPr>
        <w:t>ertidões negativas ou</w:t>
      </w:r>
      <w:r w:rsidR="00D05763" w:rsidRPr="005B1C50">
        <w:rPr>
          <w:color w:val="000000"/>
        </w:rPr>
        <w:t xml:space="preserve"> </w:t>
      </w:r>
      <w:r w:rsidRPr="005B1C50">
        <w:rPr>
          <w:color w:val="000000"/>
        </w:rPr>
        <w:t>positivas com efeito de negativa.</w:t>
      </w:r>
    </w:p>
    <w:p w14:paraId="236F0F5D" w14:textId="77777777" w:rsidR="00D05763" w:rsidRPr="005B1C50" w:rsidRDefault="00E55C7B" w:rsidP="00767F26">
      <w:pPr>
        <w:pStyle w:val="SemEspaamento"/>
        <w:numPr>
          <w:ilvl w:val="2"/>
          <w:numId w:val="5"/>
        </w:numPr>
        <w:tabs>
          <w:tab w:val="clear" w:pos="426"/>
          <w:tab w:val="clear" w:pos="709"/>
          <w:tab w:val="left" w:pos="0"/>
          <w:tab w:val="left" w:pos="360"/>
          <w:tab w:val="left" w:pos="567"/>
          <w:tab w:val="left" w:pos="851"/>
        </w:tabs>
        <w:ind w:left="0" w:firstLine="0"/>
        <w:rPr>
          <w:color w:val="000000"/>
        </w:rPr>
      </w:pPr>
      <w:r w:rsidRPr="005B1C50">
        <w:rPr>
          <w:color w:val="000000"/>
        </w:rPr>
        <w:t xml:space="preserve">A prorrogação do prazo para a regularização fiscal dependerá de </w:t>
      </w:r>
      <w:r w:rsidRPr="005B1C50">
        <w:rPr>
          <w:color w:val="000000"/>
        </w:rPr>
        <w:lastRenderedPageBreak/>
        <w:t>requerimento, devidamente</w:t>
      </w:r>
      <w:r w:rsidR="00D05763" w:rsidRPr="005B1C50">
        <w:rPr>
          <w:color w:val="000000"/>
        </w:rPr>
        <w:t xml:space="preserve"> </w:t>
      </w:r>
      <w:r w:rsidRPr="005B1C50">
        <w:rPr>
          <w:color w:val="000000"/>
        </w:rPr>
        <w:t>fundamentado, a ser dirigido a Presidente da Comissão de Licitações.</w:t>
      </w:r>
    </w:p>
    <w:p w14:paraId="639B3409" w14:textId="77777777" w:rsidR="00493A90" w:rsidRPr="005B1C50" w:rsidRDefault="00E55C7B" w:rsidP="00767F26">
      <w:pPr>
        <w:pStyle w:val="SemEspaamento"/>
        <w:numPr>
          <w:ilvl w:val="2"/>
          <w:numId w:val="5"/>
        </w:numPr>
        <w:tabs>
          <w:tab w:val="clear" w:pos="426"/>
          <w:tab w:val="clear" w:pos="709"/>
          <w:tab w:val="left" w:pos="0"/>
          <w:tab w:val="left" w:pos="360"/>
          <w:tab w:val="left" w:pos="567"/>
          <w:tab w:val="left" w:pos="851"/>
        </w:tabs>
        <w:ind w:left="0" w:firstLine="0"/>
        <w:rPr>
          <w:color w:val="000000"/>
        </w:rPr>
      </w:pPr>
      <w:r w:rsidRPr="005B1C50">
        <w:rPr>
          <w:color w:val="000000"/>
        </w:rPr>
        <w:t xml:space="preserve">Entende-se por tempestivo o requerimento apresentado nos 05 (cinco) </w:t>
      </w:r>
      <w:r w:rsidR="00493A90" w:rsidRPr="005B1C50">
        <w:rPr>
          <w:color w:val="000000"/>
        </w:rPr>
        <w:t>d</w:t>
      </w:r>
      <w:r w:rsidRPr="005B1C50">
        <w:rPr>
          <w:color w:val="000000"/>
        </w:rPr>
        <w:t>ias úteis inicialmente</w:t>
      </w:r>
      <w:r w:rsidR="00493A90" w:rsidRPr="005B1C50">
        <w:rPr>
          <w:color w:val="000000"/>
        </w:rPr>
        <w:t xml:space="preserve"> </w:t>
      </w:r>
      <w:r w:rsidRPr="005B1C50">
        <w:rPr>
          <w:color w:val="000000"/>
        </w:rPr>
        <w:t>concedidos.</w:t>
      </w:r>
    </w:p>
    <w:p w14:paraId="41F39909" w14:textId="7D943C07" w:rsidR="00493A90" w:rsidRPr="005B1C50" w:rsidRDefault="00E55C7B" w:rsidP="00767F26">
      <w:pPr>
        <w:pStyle w:val="SemEspaamento"/>
        <w:numPr>
          <w:ilvl w:val="2"/>
          <w:numId w:val="5"/>
        </w:numPr>
        <w:tabs>
          <w:tab w:val="clear" w:pos="426"/>
          <w:tab w:val="clear" w:pos="709"/>
          <w:tab w:val="left" w:pos="0"/>
          <w:tab w:val="left" w:pos="360"/>
          <w:tab w:val="left" w:pos="567"/>
          <w:tab w:val="left" w:pos="851"/>
        </w:tabs>
        <w:ind w:left="0" w:firstLine="0"/>
        <w:rPr>
          <w:color w:val="000000"/>
        </w:rPr>
      </w:pPr>
      <w:r w:rsidRPr="005B1C50">
        <w:rPr>
          <w:color w:val="000000"/>
        </w:rPr>
        <w:t xml:space="preserve">A não regularização da documentação, no prazo previsto neste item, </w:t>
      </w:r>
      <w:r w:rsidR="00493A90" w:rsidRPr="005B1C50">
        <w:rPr>
          <w:color w:val="000000"/>
        </w:rPr>
        <w:t>i</w:t>
      </w:r>
      <w:r w:rsidRPr="005B1C50">
        <w:rPr>
          <w:color w:val="000000"/>
        </w:rPr>
        <w:t>mplicará decadência do direito à</w:t>
      </w:r>
      <w:r w:rsidR="00493A90" w:rsidRPr="005B1C50">
        <w:rPr>
          <w:color w:val="000000"/>
        </w:rPr>
        <w:t xml:space="preserve"> </w:t>
      </w:r>
      <w:r w:rsidRPr="005B1C50">
        <w:rPr>
          <w:color w:val="000000"/>
        </w:rPr>
        <w:t>contratação.</w:t>
      </w:r>
    </w:p>
    <w:p w14:paraId="51DD0A66" w14:textId="27E4CA97" w:rsidR="00493A90" w:rsidRPr="005B1C50" w:rsidRDefault="00E55C7B" w:rsidP="00767F26">
      <w:pPr>
        <w:pStyle w:val="Ttulo1"/>
        <w:numPr>
          <w:ilvl w:val="0"/>
          <w:numId w:val="5"/>
        </w:numPr>
        <w:tabs>
          <w:tab w:val="clear" w:pos="284"/>
          <w:tab w:val="left" w:pos="0"/>
          <w:tab w:val="left" w:pos="567"/>
          <w:tab w:val="left" w:pos="851"/>
        </w:tabs>
        <w:ind w:left="0" w:firstLine="0"/>
        <w:rPr>
          <w:b w:val="0"/>
          <w:bCs w:val="0"/>
          <w:color w:val="000000"/>
        </w:rPr>
      </w:pPr>
      <w:r w:rsidRPr="005B1C50">
        <w:rPr>
          <w:b w:val="0"/>
          <w:bCs w:val="0"/>
          <w:color w:val="000000"/>
        </w:rPr>
        <w:t>Os documentos exigidos neste edital deverão ser apresentados com vigência plena na data fixada para</w:t>
      </w:r>
      <w:r w:rsidR="00493A90" w:rsidRPr="005B1C50">
        <w:rPr>
          <w:b w:val="0"/>
          <w:bCs w:val="0"/>
          <w:color w:val="000000"/>
        </w:rPr>
        <w:t xml:space="preserve"> </w:t>
      </w:r>
      <w:r w:rsidRPr="005B1C50">
        <w:rPr>
          <w:b w:val="0"/>
          <w:bCs w:val="0"/>
          <w:color w:val="000000"/>
        </w:rPr>
        <w:t>sua apresentação.</w:t>
      </w:r>
    </w:p>
    <w:p w14:paraId="3B581D66" w14:textId="3E6C92DE" w:rsidR="00493A90" w:rsidRPr="005B1C50" w:rsidRDefault="00E55C7B" w:rsidP="00767F26">
      <w:pPr>
        <w:pStyle w:val="Ttulo1"/>
        <w:numPr>
          <w:ilvl w:val="0"/>
          <w:numId w:val="5"/>
        </w:numPr>
        <w:tabs>
          <w:tab w:val="clear" w:pos="284"/>
          <w:tab w:val="left" w:pos="0"/>
          <w:tab w:val="left" w:pos="567"/>
          <w:tab w:val="left" w:pos="851"/>
        </w:tabs>
        <w:ind w:left="0" w:firstLine="0"/>
        <w:rPr>
          <w:color w:val="000000"/>
        </w:rPr>
      </w:pPr>
      <w:r w:rsidRPr="005B1C50">
        <w:rPr>
          <w:b w:val="0"/>
          <w:bCs w:val="0"/>
          <w:color w:val="000000"/>
        </w:rPr>
        <w:t>Os documentos que não possuírem prazo de vigência estabelecido pelo órgão expedidor deverão ser</w:t>
      </w:r>
      <w:r w:rsidR="00493A90" w:rsidRPr="005B1C50">
        <w:rPr>
          <w:b w:val="0"/>
          <w:bCs w:val="0"/>
          <w:color w:val="000000"/>
        </w:rPr>
        <w:t xml:space="preserve"> </w:t>
      </w:r>
      <w:r w:rsidRPr="005B1C50">
        <w:rPr>
          <w:b w:val="0"/>
          <w:bCs w:val="0"/>
          <w:color w:val="000000"/>
        </w:rPr>
        <w:t>datados dos últimos 90 (noventa) dias anteriores à data de abertura dos envelopes de credenciamento</w:t>
      </w:r>
      <w:r w:rsidRPr="005B1C50">
        <w:rPr>
          <w:color w:val="000000"/>
        </w:rPr>
        <w:t>.</w:t>
      </w:r>
    </w:p>
    <w:p w14:paraId="71B4CE3A" w14:textId="40588819" w:rsidR="00493A90" w:rsidRPr="005B1C50" w:rsidRDefault="00E55C7B" w:rsidP="00767F26">
      <w:pPr>
        <w:pStyle w:val="Ttulo1"/>
        <w:numPr>
          <w:ilvl w:val="0"/>
          <w:numId w:val="5"/>
        </w:numPr>
        <w:tabs>
          <w:tab w:val="clear" w:pos="284"/>
          <w:tab w:val="left" w:pos="0"/>
          <w:tab w:val="left" w:pos="567"/>
          <w:tab w:val="left" w:pos="851"/>
        </w:tabs>
        <w:ind w:left="0" w:firstLine="0"/>
        <w:rPr>
          <w:b w:val="0"/>
          <w:bCs w:val="0"/>
          <w:color w:val="000000"/>
        </w:rPr>
      </w:pPr>
      <w:r w:rsidRPr="005B1C50">
        <w:rPr>
          <w:b w:val="0"/>
          <w:bCs w:val="0"/>
          <w:color w:val="000000"/>
        </w:rPr>
        <w:t>O Proponente obriga-se a declarar a superveniência de fato impeditivo da habilitação, observadas as</w:t>
      </w:r>
      <w:r w:rsidR="00493A90" w:rsidRPr="005B1C50">
        <w:rPr>
          <w:b w:val="0"/>
          <w:bCs w:val="0"/>
          <w:color w:val="000000"/>
        </w:rPr>
        <w:t xml:space="preserve"> </w:t>
      </w:r>
      <w:r w:rsidRPr="005B1C50">
        <w:rPr>
          <w:b w:val="0"/>
          <w:bCs w:val="0"/>
          <w:color w:val="000000"/>
        </w:rPr>
        <w:t>penalidades cabíveis.</w:t>
      </w:r>
    </w:p>
    <w:p w14:paraId="4DDD6789" w14:textId="41D9D659" w:rsidR="00493A90" w:rsidRPr="005B1C50" w:rsidRDefault="00E55C7B" w:rsidP="00767F26">
      <w:pPr>
        <w:pStyle w:val="Ttulo1"/>
        <w:numPr>
          <w:ilvl w:val="0"/>
          <w:numId w:val="5"/>
        </w:numPr>
        <w:tabs>
          <w:tab w:val="clear" w:pos="284"/>
          <w:tab w:val="left" w:pos="0"/>
          <w:tab w:val="left" w:pos="567"/>
          <w:tab w:val="left" w:pos="851"/>
        </w:tabs>
        <w:ind w:left="0" w:firstLine="0"/>
        <w:rPr>
          <w:b w:val="0"/>
          <w:bCs w:val="0"/>
          <w:color w:val="000000"/>
        </w:rPr>
      </w:pPr>
      <w:r w:rsidRPr="005B1C50">
        <w:rPr>
          <w:b w:val="0"/>
          <w:bCs w:val="0"/>
          <w:color w:val="000000"/>
        </w:rPr>
        <w:t xml:space="preserve">Serão aceitos envelopes enviados pelo correio, desde que entregues de forma </w:t>
      </w:r>
      <w:r w:rsidR="00493A90" w:rsidRPr="005B1C50">
        <w:rPr>
          <w:b w:val="0"/>
          <w:bCs w:val="0"/>
          <w:color w:val="000000"/>
        </w:rPr>
        <w:t>t</w:t>
      </w:r>
      <w:r w:rsidRPr="005B1C50">
        <w:rPr>
          <w:b w:val="0"/>
          <w:bCs w:val="0"/>
          <w:color w:val="000000"/>
        </w:rPr>
        <w:t>empestiva, no endereço</w:t>
      </w:r>
      <w:r w:rsidR="00493A90" w:rsidRPr="005B1C50">
        <w:rPr>
          <w:b w:val="0"/>
          <w:bCs w:val="0"/>
          <w:color w:val="000000"/>
        </w:rPr>
        <w:t xml:space="preserve"> </w:t>
      </w:r>
      <w:r w:rsidRPr="005B1C50">
        <w:rPr>
          <w:b w:val="0"/>
          <w:bCs w:val="0"/>
          <w:color w:val="000000"/>
        </w:rPr>
        <w:t xml:space="preserve">da </w:t>
      </w:r>
      <w:r w:rsidR="00493A90" w:rsidRPr="005B1C50">
        <w:rPr>
          <w:b w:val="0"/>
          <w:bCs w:val="0"/>
          <w:color w:val="000000"/>
        </w:rPr>
        <w:t>sede da prefeitura</w:t>
      </w:r>
      <w:r w:rsidRPr="005B1C50">
        <w:rPr>
          <w:b w:val="0"/>
          <w:bCs w:val="0"/>
          <w:color w:val="000000"/>
        </w:rPr>
        <w:t xml:space="preserve"> ou entregues por portador com poderes para praticar atos durante a sessão.</w:t>
      </w:r>
    </w:p>
    <w:p w14:paraId="04E37DA0" w14:textId="77777777" w:rsidR="00493A90" w:rsidRPr="005B1C50" w:rsidRDefault="00E55C7B" w:rsidP="00767F26">
      <w:pPr>
        <w:pStyle w:val="Ttulo1"/>
        <w:numPr>
          <w:ilvl w:val="0"/>
          <w:numId w:val="5"/>
        </w:numPr>
        <w:tabs>
          <w:tab w:val="clear" w:pos="284"/>
          <w:tab w:val="left" w:pos="0"/>
          <w:tab w:val="left" w:pos="567"/>
          <w:tab w:val="left" w:pos="851"/>
        </w:tabs>
        <w:ind w:left="0" w:firstLine="0"/>
        <w:rPr>
          <w:color w:val="000000"/>
        </w:rPr>
      </w:pPr>
      <w:r w:rsidRPr="005B1C50">
        <w:rPr>
          <w:b w:val="0"/>
          <w:bCs w:val="0"/>
          <w:color w:val="000000"/>
        </w:rPr>
        <w:t>Para praticar atos durante a sessão, o portador do envelope deverá apresentar os seguintes</w:t>
      </w:r>
      <w:r w:rsidR="00493A90" w:rsidRPr="005B1C50">
        <w:rPr>
          <w:b w:val="0"/>
          <w:bCs w:val="0"/>
          <w:color w:val="000000"/>
        </w:rPr>
        <w:t xml:space="preserve"> </w:t>
      </w:r>
      <w:r w:rsidRPr="005B1C50">
        <w:rPr>
          <w:b w:val="0"/>
          <w:bCs w:val="0"/>
          <w:color w:val="000000"/>
        </w:rPr>
        <w:t>documentos:</w:t>
      </w:r>
    </w:p>
    <w:p w14:paraId="3C75F6A2" w14:textId="3E2728AE" w:rsidR="00493A90" w:rsidRPr="005B1C50" w:rsidRDefault="00E55C7B" w:rsidP="00767F26">
      <w:pPr>
        <w:pStyle w:val="PargrafodaLista"/>
        <w:numPr>
          <w:ilvl w:val="1"/>
          <w:numId w:val="5"/>
        </w:numPr>
        <w:tabs>
          <w:tab w:val="clear" w:pos="426"/>
          <w:tab w:val="clear" w:pos="709"/>
          <w:tab w:val="left" w:pos="0"/>
          <w:tab w:val="left" w:pos="360"/>
          <w:tab w:val="left" w:pos="567"/>
          <w:tab w:val="left" w:pos="851"/>
          <w:tab w:val="left" w:pos="993"/>
        </w:tabs>
        <w:ind w:left="0" w:firstLine="0"/>
        <w:rPr>
          <w:color w:val="000000"/>
        </w:rPr>
      </w:pPr>
      <w:r w:rsidRPr="005B1C50">
        <w:rPr>
          <w:color w:val="000000"/>
        </w:rPr>
        <w:t>Tratando-se de representante estatutário legal, o estatuto social, contrato social ou outro instrument</w:t>
      </w:r>
      <w:r w:rsidR="00493A90" w:rsidRPr="005B1C50">
        <w:rPr>
          <w:color w:val="000000"/>
        </w:rPr>
        <w:t>o de registro comercial, registrado na Junta Comercial, no qual estejam expressos seus poderes para exercer direitos e assumir obrigações em decorrência de tal investidura;</w:t>
      </w:r>
    </w:p>
    <w:p w14:paraId="7B3F7C9D" w14:textId="77777777" w:rsidR="00493A90" w:rsidRPr="005B1C50" w:rsidRDefault="00493A90" w:rsidP="00767F26">
      <w:pPr>
        <w:pStyle w:val="PargrafodaLista"/>
        <w:numPr>
          <w:ilvl w:val="1"/>
          <w:numId w:val="5"/>
        </w:numPr>
        <w:tabs>
          <w:tab w:val="clear" w:pos="426"/>
          <w:tab w:val="clear" w:pos="709"/>
          <w:tab w:val="left" w:pos="0"/>
          <w:tab w:val="left" w:pos="360"/>
          <w:tab w:val="left" w:pos="567"/>
          <w:tab w:val="left" w:pos="851"/>
          <w:tab w:val="left" w:pos="993"/>
        </w:tabs>
        <w:ind w:left="0" w:firstLine="0"/>
        <w:rPr>
          <w:color w:val="000000"/>
        </w:rPr>
      </w:pPr>
      <w:r w:rsidRPr="005B1C50">
        <w:rPr>
          <w:color w:val="000000"/>
        </w:rPr>
        <w:t>Tratando-se de procurador, o instrumento de procuração público ou particular do qual constem poderes específicos para praticar todos os atos pertinentes ao credenciamento, inclusive para assinar atas e documentos, desistir do direito de interpor recursos e transigir, acompanhado do documento de identidade</w:t>
      </w:r>
      <w:r w:rsidRPr="005B1C50">
        <w:rPr>
          <w:color w:val="000000"/>
        </w:rPr>
        <w:br/>
        <w:t>do procurador e cópia de documento dentre os indicados, que comprove os poderes do mandante para a outorga.</w:t>
      </w:r>
    </w:p>
    <w:p w14:paraId="5E81F1D0" w14:textId="77777777" w:rsidR="00493A90" w:rsidRPr="005B1C50" w:rsidRDefault="00493A90" w:rsidP="00767F26">
      <w:pPr>
        <w:pStyle w:val="PargrafodaLista"/>
        <w:numPr>
          <w:ilvl w:val="1"/>
          <w:numId w:val="5"/>
        </w:numPr>
        <w:tabs>
          <w:tab w:val="clear" w:pos="426"/>
          <w:tab w:val="clear" w:pos="709"/>
          <w:tab w:val="left" w:pos="0"/>
          <w:tab w:val="left" w:pos="360"/>
          <w:tab w:val="left" w:pos="567"/>
          <w:tab w:val="left" w:pos="851"/>
          <w:tab w:val="left" w:pos="993"/>
        </w:tabs>
        <w:ind w:left="0" w:firstLine="0"/>
        <w:rPr>
          <w:color w:val="000000"/>
        </w:rPr>
      </w:pPr>
      <w:r w:rsidRPr="005B1C50">
        <w:rPr>
          <w:color w:val="000000"/>
        </w:rPr>
        <w:t>Será permitida manifestação de apenas um representante para cada proponente, desde que esteja autorizado para tanto em documento de habilitação legal, vedada a participação de qualquer interessado representando mais de um proponente.</w:t>
      </w:r>
    </w:p>
    <w:p w14:paraId="06BA985C" w14:textId="3D5A6E36" w:rsidR="00E55C7B" w:rsidRPr="005B1C50" w:rsidRDefault="00493A90" w:rsidP="00767F26">
      <w:pPr>
        <w:pStyle w:val="PargrafodaLista"/>
        <w:numPr>
          <w:ilvl w:val="1"/>
          <w:numId w:val="5"/>
        </w:numPr>
        <w:tabs>
          <w:tab w:val="clear" w:pos="426"/>
          <w:tab w:val="clear" w:pos="709"/>
          <w:tab w:val="left" w:pos="0"/>
          <w:tab w:val="left" w:pos="360"/>
          <w:tab w:val="left" w:pos="567"/>
          <w:tab w:val="left" w:pos="851"/>
          <w:tab w:val="left" w:pos="993"/>
        </w:tabs>
        <w:ind w:left="0" w:firstLine="0"/>
        <w:rPr>
          <w:color w:val="000000"/>
        </w:rPr>
      </w:pPr>
      <w:r w:rsidRPr="005B1C50">
        <w:rPr>
          <w:color w:val="000000"/>
        </w:rPr>
        <w:t>A falta de apresentação ou a incorreção de qualquer documento exigido, bem como a ausência do interessado ou do seu representante legal à sessão, não inviabilizará a participação dos credenciados; entretanto, este(s) ficará(</w:t>
      </w:r>
      <w:proofErr w:type="spellStart"/>
      <w:r w:rsidRPr="005B1C50">
        <w:rPr>
          <w:color w:val="000000"/>
        </w:rPr>
        <w:t>ão</w:t>
      </w:r>
      <w:proofErr w:type="spellEnd"/>
      <w:r w:rsidRPr="005B1C50">
        <w:rPr>
          <w:color w:val="000000"/>
        </w:rPr>
        <w:t>) impedido(s) de participar(em) dos atos na sessão.</w:t>
      </w:r>
    </w:p>
    <w:p w14:paraId="2DFDB47F" w14:textId="6A2CCC7C" w:rsidR="00E55C7B" w:rsidRPr="005B1C50" w:rsidRDefault="00E55C7B" w:rsidP="00767F26">
      <w:pPr>
        <w:pStyle w:val="Ttulo1"/>
        <w:numPr>
          <w:ilvl w:val="0"/>
          <w:numId w:val="0"/>
        </w:numPr>
        <w:tabs>
          <w:tab w:val="clear" w:pos="284"/>
          <w:tab w:val="left" w:pos="567"/>
          <w:tab w:val="left" w:pos="851"/>
        </w:tabs>
        <w:rPr>
          <w:color w:val="000000"/>
        </w:rPr>
      </w:pPr>
    </w:p>
    <w:p w14:paraId="2C8987BE" w14:textId="2F5E4A5A" w:rsidR="0086120B" w:rsidRPr="005B1C50" w:rsidRDefault="00493A90" w:rsidP="00767F26">
      <w:pPr>
        <w:pStyle w:val="Ttulo"/>
        <w:tabs>
          <w:tab w:val="left" w:pos="567"/>
          <w:tab w:val="left" w:pos="851"/>
        </w:tabs>
        <w:ind w:left="0" w:firstLine="0"/>
      </w:pPr>
      <w:r w:rsidRPr="005B1C50">
        <w:t xml:space="preserve"> </w:t>
      </w:r>
      <w:bookmarkStart w:id="43" w:name="_Toc91681568"/>
      <w:r w:rsidRPr="005B1C50">
        <w:t>DO PROCEDIMENTO E JULGAMENTO</w:t>
      </w:r>
      <w:bookmarkEnd w:id="43"/>
    </w:p>
    <w:p w14:paraId="76E0FBDD" w14:textId="3B96094B" w:rsidR="005C7907" w:rsidRPr="005B1C50" w:rsidRDefault="005C7907" w:rsidP="00767F26">
      <w:pPr>
        <w:pStyle w:val="Ttulo1"/>
        <w:numPr>
          <w:ilvl w:val="0"/>
          <w:numId w:val="7"/>
        </w:numPr>
        <w:tabs>
          <w:tab w:val="clear" w:pos="284"/>
          <w:tab w:val="left" w:pos="567"/>
          <w:tab w:val="left" w:pos="851"/>
        </w:tabs>
        <w:ind w:left="0" w:firstLine="0"/>
      </w:pPr>
      <w:bookmarkStart w:id="44" w:name="_Toc79592425"/>
      <w:r w:rsidRPr="005B1C50">
        <w:t>DA SESSÃO</w:t>
      </w:r>
      <w:bookmarkEnd w:id="44"/>
    </w:p>
    <w:p w14:paraId="241E3EE8" w14:textId="77777777" w:rsidR="001D1948" w:rsidRPr="005B1C50" w:rsidRDefault="00493A90" w:rsidP="00767F26">
      <w:pPr>
        <w:pStyle w:val="PargrafodaLista"/>
        <w:numPr>
          <w:ilvl w:val="1"/>
          <w:numId w:val="7"/>
        </w:numPr>
        <w:tabs>
          <w:tab w:val="clear" w:pos="426"/>
          <w:tab w:val="clear" w:pos="709"/>
          <w:tab w:val="left" w:pos="567"/>
          <w:tab w:val="left" w:pos="851"/>
        </w:tabs>
        <w:ind w:left="0" w:firstLine="0"/>
      </w:pPr>
      <w:bookmarkStart w:id="45" w:name="_Toc79592426"/>
      <w:r w:rsidRPr="005B1C50">
        <w:t>A Comissão Permanente de Licitações procederá à abertura dos envelopes contendo a</w:t>
      </w:r>
      <w:r w:rsidRPr="005B1C50">
        <w:tab/>
        <w:t>documentação de Habilitação e sua posterior análise.</w:t>
      </w:r>
    </w:p>
    <w:p w14:paraId="4FE47AC6" w14:textId="733267C6" w:rsidR="001D1948" w:rsidRPr="005B1C50" w:rsidRDefault="001D1948" w:rsidP="00767F26">
      <w:pPr>
        <w:pStyle w:val="PargrafodaLista"/>
        <w:numPr>
          <w:ilvl w:val="1"/>
          <w:numId w:val="7"/>
        </w:numPr>
        <w:tabs>
          <w:tab w:val="clear" w:pos="426"/>
          <w:tab w:val="clear" w:pos="709"/>
          <w:tab w:val="left" w:pos="567"/>
          <w:tab w:val="left" w:pos="851"/>
        </w:tabs>
        <w:ind w:left="0" w:firstLine="0"/>
      </w:pPr>
      <w:r w:rsidRPr="005B1C50">
        <w:t>T</w:t>
      </w:r>
      <w:r w:rsidR="00493A90" w:rsidRPr="005B1C50">
        <w:t xml:space="preserve">odos os documentos contidos nos envelopes serão rubricados pelos membros </w:t>
      </w:r>
      <w:r w:rsidRPr="005B1C50">
        <w:t>d</w:t>
      </w:r>
      <w:r w:rsidR="00493A90" w:rsidRPr="005B1C50">
        <w:t>a C.P.L. e os</w:t>
      </w:r>
      <w:r w:rsidRPr="005B1C50">
        <w:t xml:space="preserve"> </w:t>
      </w:r>
      <w:r w:rsidR="00493A90" w:rsidRPr="005B1C50">
        <w:t>demais Proponentes presentes.</w:t>
      </w:r>
    </w:p>
    <w:p w14:paraId="1E09ADE0" w14:textId="77777777" w:rsidR="001D1948" w:rsidRPr="005B1C50" w:rsidRDefault="00493A90" w:rsidP="00767F26">
      <w:pPr>
        <w:pStyle w:val="PargrafodaLista"/>
        <w:numPr>
          <w:ilvl w:val="1"/>
          <w:numId w:val="7"/>
        </w:numPr>
        <w:tabs>
          <w:tab w:val="clear" w:pos="426"/>
          <w:tab w:val="clear" w:pos="709"/>
          <w:tab w:val="left" w:pos="567"/>
          <w:tab w:val="left" w:pos="851"/>
        </w:tabs>
        <w:ind w:left="0" w:firstLine="0"/>
      </w:pPr>
      <w:r w:rsidRPr="005B1C50">
        <w:t>Caso entenda viável, para uma análise mais detalhada da documentação apresentada, a C.P.L.</w:t>
      </w:r>
      <w:r w:rsidR="001D1948" w:rsidRPr="005B1C50">
        <w:t xml:space="preserve"> </w:t>
      </w:r>
      <w:r w:rsidRPr="005B1C50">
        <w:t xml:space="preserve">poderá suspender a sessão pública. </w:t>
      </w:r>
    </w:p>
    <w:p w14:paraId="2723BD55" w14:textId="77777777" w:rsidR="001D1948" w:rsidRPr="005B1C50" w:rsidRDefault="001D1948" w:rsidP="00767F26">
      <w:pPr>
        <w:pStyle w:val="PargrafodaLista"/>
        <w:numPr>
          <w:ilvl w:val="0"/>
          <w:numId w:val="0"/>
        </w:numPr>
        <w:tabs>
          <w:tab w:val="clear" w:pos="426"/>
          <w:tab w:val="clear" w:pos="709"/>
          <w:tab w:val="left" w:pos="567"/>
          <w:tab w:val="left" w:pos="851"/>
        </w:tabs>
      </w:pPr>
    </w:p>
    <w:p w14:paraId="5601101F" w14:textId="77777777" w:rsidR="001D1948" w:rsidRPr="005B1C50" w:rsidRDefault="001D1948" w:rsidP="00767F26">
      <w:pPr>
        <w:pStyle w:val="Ttulo1"/>
        <w:numPr>
          <w:ilvl w:val="0"/>
          <w:numId w:val="7"/>
        </w:numPr>
        <w:tabs>
          <w:tab w:val="clear" w:pos="284"/>
          <w:tab w:val="clear" w:pos="426"/>
          <w:tab w:val="left" w:pos="567"/>
          <w:tab w:val="left" w:pos="851"/>
        </w:tabs>
        <w:ind w:left="0" w:firstLine="0"/>
      </w:pPr>
      <w:r w:rsidRPr="005B1C50">
        <w:t>DOS CRITÉRIOS DE ACEITABILDIADE</w:t>
      </w:r>
    </w:p>
    <w:p w14:paraId="434BB716" w14:textId="1DFFDDEC" w:rsidR="001D1948" w:rsidRPr="005B1C50" w:rsidRDefault="001D1948" w:rsidP="00767F26">
      <w:pPr>
        <w:pStyle w:val="PargrafodaLista"/>
        <w:numPr>
          <w:ilvl w:val="1"/>
          <w:numId w:val="7"/>
        </w:numPr>
        <w:tabs>
          <w:tab w:val="clear" w:pos="426"/>
          <w:tab w:val="clear" w:pos="709"/>
          <w:tab w:val="left" w:pos="567"/>
          <w:tab w:val="left" w:pos="851"/>
        </w:tabs>
        <w:ind w:left="0" w:firstLine="0"/>
      </w:pPr>
      <w:r w:rsidRPr="005B1C50">
        <w:lastRenderedPageBreak/>
        <w:t xml:space="preserve">Apresentação de proposta deverá se dar conforme Anexo </w:t>
      </w:r>
      <w:r w:rsidR="00700745">
        <w:t>III</w:t>
      </w:r>
      <w:r w:rsidRPr="005B1C50">
        <w:t xml:space="preserve"> deste edital, estabelecendo quantitativos com os valores pré-determinados com validade de um ano para todos os procedimentos, sem exceção;</w:t>
      </w:r>
    </w:p>
    <w:p w14:paraId="3EA923A2" w14:textId="77777777" w:rsidR="001D1948" w:rsidRPr="005B1C50" w:rsidRDefault="001D1948" w:rsidP="00767F26">
      <w:pPr>
        <w:pStyle w:val="PargrafodaLista"/>
        <w:numPr>
          <w:ilvl w:val="1"/>
          <w:numId w:val="7"/>
        </w:numPr>
        <w:tabs>
          <w:tab w:val="clear" w:pos="426"/>
          <w:tab w:val="clear" w:pos="709"/>
          <w:tab w:val="left" w:pos="567"/>
          <w:tab w:val="left" w:pos="851"/>
        </w:tabs>
        <w:ind w:left="0" w:firstLine="0"/>
      </w:pPr>
      <w:r w:rsidRPr="005B1C50">
        <w:t>Constatado o atendimento dos requisitos de habilitação previstos neste Edital, o interessado será declarado habilitado.</w:t>
      </w:r>
    </w:p>
    <w:p w14:paraId="452FB9A6" w14:textId="77777777" w:rsidR="001D1948" w:rsidRPr="005B1C50" w:rsidRDefault="001D1948" w:rsidP="00767F26">
      <w:pPr>
        <w:pStyle w:val="PargrafodaLista"/>
        <w:numPr>
          <w:ilvl w:val="1"/>
          <w:numId w:val="7"/>
        </w:numPr>
        <w:tabs>
          <w:tab w:val="clear" w:pos="426"/>
          <w:tab w:val="clear" w:pos="709"/>
          <w:tab w:val="left" w:pos="567"/>
          <w:tab w:val="left" w:pos="851"/>
        </w:tabs>
        <w:ind w:left="0" w:firstLine="0"/>
      </w:pPr>
      <w:r w:rsidRPr="005B1C50">
        <w:t>Da sessão lavrar-se-á ata circunstanciada, na qual serão registrados todos os atos do procedimento e as ocorrências relevantes, e que, no final será assinada pela CPL.</w:t>
      </w:r>
    </w:p>
    <w:p w14:paraId="470A61BF" w14:textId="77777777" w:rsidR="001D1948" w:rsidRPr="005B1C50" w:rsidRDefault="001D1948" w:rsidP="00767F26">
      <w:pPr>
        <w:pStyle w:val="PargrafodaLista"/>
        <w:numPr>
          <w:ilvl w:val="1"/>
          <w:numId w:val="7"/>
        </w:numPr>
        <w:tabs>
          <w:tab w:val="clear" w:pos="426"/>
          <w:tab w:val="clear" w:pos="709"/>
          <w:tab w:val="left" w:pos="567"/>
          <w:tab w:val="left" w:pos="851"/>
        </w:tabs>
        <w:ind w:left="0" w:firstLine="0"/>
      </w:pPr>
      <w:r w:rsidRPr="005B1C50">
        <w:t>O resultado de habilitação será publicado no Diário Oficial Eletrônico do Município.</w:t>
      </w:r>
    </w:p>
    <w:p w14:paraId="2355A5B4" w14:textId="77777777" w:rsidR="001D1948" w:rsidRPr="005B1C50" w:rsidRDefault="001D1948" w:rsidP="00767F26">
      <w:pPr>
        <w:pStyle w:val="PargrafodaLista"/>
        <w:numPr>
          <w:ilvl w:val="1"/>
          <w:numId w:val="7"/>
        </w:numPr>
        <w:tabs>
          <w:tab w:val="clear" w:pos="426"/>
          <w:tab w:val="clear" w:pos="709"/>
          <w:tab w:val="left" w:pos="567"/>
          <w:tab w:val="left" w:pos="851"/>
        </w:tabs>
        <w:ind w:left="0" w:firstLine="0"/>
      </w:pPr>
      <w:r w:rsidRPr="005B1C50">
        <w:t>Do resultado da habilitação caberá recurso nos termos deste instrumento convocatório.</w:t>
      </w:r>
    </w:p>
    <w:p w14:paraId="4D274534" w14:textId="417B0551" w:rsidR="001D1948" w:rsidRPr="005B1C50" w:rsidRDefault="001D1948" w:rsidP="00767F26">
      <w:pPr>
        <w:pStyle w:val="PargrafodaLista"/>
        <w:numPr>
          <w:ilvl w:val="1"/>
          <w:numId w:val="7"/>
        </w:numPr>
        <w:tabs>
          <w:tab w:val="clear" w:pos="426"/>
          <w:tab w:val="clear" w:pos="709"/>
          <w:tab w:val="left" w:pos="567"/>
          <w:tab w:val="left" w:pos="851"/>
        </w:tabs>
        <w:ind w:left="0" w:firstLine="0"/>
      </w:pPr>
      <w:r w:rsidRPr="005B1C50">
        <w:t>Decididos os recursos por ventura existentes, a CPL procederá à publicação do resultado final no Diário Oficial Eletrônico do Município.</w:t>
      </w:r>
    </w:p>
    <w:p w14:paraId="29D56014" w14:textId="77777777" w:rsidR="001D1948" w:rsidRPr="005B1C50" w:rsidRDefault="001D1948" w:rsidP="00767F26">
      <w:pPr>
        <w:pStyle w:val="PargrafodaLista"/>
        <w:numPr>
          <w:ilvl w:val="1"/>
          <w:numId w:val="7"/>
        </w:numPr>
        <w:tabs>
          <w:tab w:val="clear" w:pos="426"/>
          <w:tab w:val="clear" w:pos="709"/>
          <w:tab w:val="left" w:pos="567"/>
          <w:tab w:val="left" w:pos="851"/>
        </w:tabs>
        <w:ind w:left="0" w:firstLine="0"/>
      </w:pPr>
      <w:r w:rsidRPr="005B1C50">
        <w:t xml:space="preserve">Efetivado o procedimento nos termos deste título, o presente Chamamento Público será remetido para deliberação da autoridade competente quanto à homologação. </w:t>
      </w:r>
    </w:p>
    <w:p w14:paraId="1F6B2663" w14:textId="77777777" w:rsidR="001D1948" w:rsidRPr="005B1C50" w:rsidRDefault="001D1948" w:rsidP="00767F26">
      <w:pPr>
        <w:pStyle w:val="PargrafodaLista"/>
        <w:numPr>
          <w:ilvl w:val="1"/>
          <w:numId w:val="7"/>
        </w:numPr>
        <w:tabs>
          <w:tab w:val="clear" w:pos="426"/>
          <w:tab w:val="clear" w:pos="709"/>
          <w:tab w:val="left" w:pos="567"/>
          <w:tab w:val="left" w:pos="851"/>
        </w:tabs>
        <w:ind w:left="0" w:firstLine="0"/>
      </w:pPr>
      <w:r w:rsidRPr="005B1C50">
        <w:t>O presente credenciamento e os contratos dele decorrentes poderão ser revogados pelo Município a qualquer tempo, desde que configurada situação de conveniência e/ou oportunidade, sem que caiba aos Credenciados ressarcimento ou indenização de qualquer espécie, seja a que título, for nos termos da legislação vigente.</w:t>
      </w:r>
    </w:p>
    <w:bookmarkEnd w:id="45"/>
    <w:p w14:paraId="4B3C949C" w14:textId="77777777" w:rsidR="0086120B" w:rsidRPr="005B1C50" w:rsidRDefault="0086120B" w:rsidP="00767F26">
      <w:pPr>
        <w:tabs>
          <w:tab w:val="left" w:pos="567"/>
          <w:tab w:val="left" w:pos="851"/>
        </w:tabs>
        <w:jc w:val="both"/>
        <w:rPr>
          <w:color w:val="000000"/>
        </w:rPr>
      </w:pPr>
    </w:p>
    <w:p w14:paraId="6E1DFD76" w14:textId="2F706E1F" w:rsidR="0086120B" w:rsidRPr="005B1C50" w:rsidRDefault="00DE5A98" w:rsidP="00767F26">
      <w:pPr>
        <w:pStyle w:val="Ttulo"/>
        <w:tabs>
          <w:tab w:val="left" w:pos="567"/>
          <w:tab w:val="left" w:pos="851"/>
        </w:tabs>
        <w:ind w:left="0" w:firstLine="0"/>
      </w:pPr>
      <w:r w:rsidRPr="005B1C50">
        <w:t xml:space="preserve"> </w:t>
      </w:r>
      <w:bookmarkStart w:id="46" w:name="_Toc91681569"/>
      <w:r w:rsidR="0086120B" w:rsidRPr="005B1C50">
        <w:t xml:space="preserve">DO </w:t>
      </w:r>
      <w:r w:rsidRPr="005B1C50">
        <w:t>DIREITO DE RECURSO</w:t>
      </w:r>
      <w:bookmarkEnd w:id="46"/>
    </w:p>
    <w:p w14:paraId="415266CB" w14:textId="77777777" w:rsidR="00343A81" w:rsidRPr="005B1C50" w:rsidRDefault="00DE5A98" w:rsidP="002B2C1E">
      <w:pPr>
        <w:pStyle w:val="Ttulo1"/>
        <w:numPr>
          <w:ilvl w:val="0"/>
          <w:numId w:val="18"/>
        </w:numPr>
        <w:tabs>
          <w:tab w:val="clear" w:pos="284"/>
          <w:tab w:val="left" w:pos="567"/>
          <w:tab w:val="left" w:pos="851"/>
        </w:tabs>
        <w:ind w:left="0" w:firstLine="0"/>
      </w:pPr>
      <w:bookmarkStart w:id="47" w:name="_Toc79592520"/>
      <w:r w:rsidRPr="005B1C50">
        <w:t>DO RECURSO</w:t>
      </w:r>
      <w:bookmarkEnd w:id="47"/>
    </w:p>
    <w:p w14:paraId="3420EDF8" w14:textId="77777777" w:rsidR="00343A81" w:rsidRPr="005B1C50" w:rsidRDefault="00343A81" w:rsidP="00767F26">
      <w:pPr>
        <w:pStyle w:val="PargrafodaLista"/>
        <w:numPr>
          <w:ilvl w:val="1"/>
          <w:numId w:val="7"/>
        </w:numPr>
        <w:tabs>
          <w:tab w:val="clear" w:pos="426"/>
          <w:tab w:val="clear" w:pos="709"/>
          <w:tab w:val="left" w:pos="567"/>
          <w:tab w:val="left" w:pos="851"/>
        </w:tabs>
        <w:ind w:left="0" w:firstLine="0"/>
      </w:pPr>
      <w:r w:rsidRPr="005B1C50">
        <w:t>Das decisões proferidas pela C.P.L. caberá Recurso Administrativo, sempre por escrito, no prazo de 5 (cinco) dias úteis.</w:t>
      </w:r>
    </w:p>
    <w:p w14:paraId="76F5B0A4" w14:textId="77777777" w:rsidR="00343A81" w:rsidRPr="005B1C50" w:rsidRDefault="00343A81" w:rsidP="00767F26">
      <w:pPr>
        <w:pStyle w:val="PargrafodaLista"/>
        <w:numPr>
          <w:ilvl w:val="1"/>
          <w:numId w:val="7"/>
        </w:numPr>
        <w:tabs>
          <w:tab w:val="clear" w:pos="426"/>
          <w:tab w:val="clear" w:pos="709"/>
          <w:tab w:val="left" w:pos="567"/>
          <w:tab w:val="left" w:pos="851"/>
        </w:tabs>
        <w:ind w:left="0" w:firstLine="0"/>
      </w:pPr>
      <w:r w:rsidRPr="005B1C50">
        <w:t>Interposto eventual Recurso, os demais interessados serão intimados para conhecimento e, se assim desejarem, poderão apresentar contrarrazões em até 5 (cinco) dias úteis.</w:t>
      </w:r>
    </w:p>
    <w:p w14:paraId="1F1E2830" w14:textId="77777777" w:rsidR="00343A81" w:rsidRPr="005B1C50" w:rsidRDefault="00343A81" w:rsidP="00767F26">
      <w:pPr>
        <w:pStyle w:val="PargrafodaLista"/>
        <w:numPr>
          <w:ilvl w:val="1"/>
          <w:numId w:val="7"/>
        </w:numPr>
        <w:tabs>
          <w:tab w:val="clear" w:pos="426"/>
          <w:tab w:val="clear" w:pos="709"/>
          <w:tab w:val="left" w:pos="567"/>
          <w:tab w:val="left" w:pos="851"/>
        </w:tabs>
        <w:ind w:left="0" w:firstLine="0"/>
      </w:pPr>
      <w:r w:rsidRPr="005B1C50">
        <w:t>É assegurada aos interessados vista imediata dos autos com a finalidade de subsidiar a preparação de recursos e respectivas contrarrazões, observados os prazos neste edital.</w:t>
      </w:r>
    </w:p>
    <w:p w14:paraId="325A71B1" w14:textId="77777777" w:rsidR="00343A81" w:rsidRPr="005B1C50" w:rsidRDefault="00343A81" w:rsidP="00767F26">
      <w:pPr>
        <w:pStyle w:val="PargrafodaLista"/>
        <w:numPr>
          <w:ilvl w:val="1"/>
          <w:numId w:val="7"/>
        </w:numPr>
        <w:tabs>
          <w:tab w:val="clear" w:pos="426"/>
          <w:tab w:val="clear" w:pos="709"/>
          <w:tab w:val="left" w:pos="567"/>
          <w:tab w:val="left" w:pos="851"/>
        </w:tabs>
        <w:ind w:left="0" w:firstLine="0"/>
      </w:pPr>
      <w:r w:rsidRPr="005B1C50">
        <w:t>As razões e contrarrazões recursais deverão ser encaminhadas para o endereço eletrônico licitacao@joaodourado.ba.gov.br ou protocoladas no setor de Licitações até as 17h do último dia do prazo, contendo razão social, número do CNPJ e endereço do interessado, rubricado em todas as folhas e assinado pelo representante legal, acompanhado de cópia do documento de identificação e CPF do signatário e comprovante do poder de representação legal.</w:t>
      </w:r>
    </w:p>
    <w:p w14:paraId="74B475F0" w14:textId="77777777" w:rsidR="00343A81" w:rsidRPr="005B1C50" w:rsidRDefault="00343A81" w:rsidP="00767F26">
      <w:pPr>
        <w:pStyle w:val="PargrafodaLista"/>
        <w:numPr>
          <w:ilvl w:val="1"/>
          <w:numId w:val="7"/>
        </w:numPr>
        <w:tabs>
          <w:tab w:val="clear" w:pos="426"/>
          <w:tab w:val="clear" w:pos="709"/>
          <w:tab w:val="left" w:pos="567"/>
          <w:tab w:val="left" w:pos="851"/>
        </w:tabs>
        <w:ind w:left="0" w:firstLine="0"/>
      </w:pPr>
      <w:r w:rsidRPr="005B1C50">
        <w:t>A C.P.L. não se responsabilizará por razões ou contrarrazões endereçadas por outras formas ou outros endereços eletrônicos, e que, por isso, sejam intempestivas ou não sejam recebidas.</w:t>
      </w:r>
    </w:p>
    <w:p w14:paraId="62084994" w14:textId="77777777" w:rsidR="00343A81" w:rsidRPr="005B1C50" w:rsidRDefault="00343A81" w:rsidP="00767F26">
      <w:pPr>
        <w:pStyle w:val="PargrafodaLista"/>
        <w:numPr>
          <w:ilvl w:val="1"/>
          <w:numId w:val="7"/>
        </w:numPr>
        <w:tabs>
          <w:tab w:val="clear" w:pos="426"/>
          <w:tab w:val="clear" w:pos="709"/>
          <w:tab w:val="left" w:pos="567"/>
          <w:tab w:val="left" w:pos="851"/>
        </w:tabs>
        <w:ind w:left="0" w:firstLine="0"/>
      </w:pPr>
      <w:r w:rsidRPr="005B1C50">
        <w:t>Não serão conhecidos Recursos interpostos após os respectivos prazos legais.</w:t>
      </w:r>
    </w:p>
    <w:p w14:paraId="6B733165" w14:textId="77777777" w:rsidR="00343A81" w:rsidRPr="005B1C50" w:rsidRDefault="00343A81" w:rsidP="00767F26">
      <w:pPr>
        <w:pStyle w:val="PargrafodaLista"/>
        <w:numPr>
          <w:ilvl w:val="1"/>
          <w:numId w:val="7"/>
        </w:numPr>
        <w:tabs>
          <w:tab w:val="clear" w:pos="426"/>
          <w:tab w:val="clear" w:pos="709"/>
          <w:tab w:val="left" w:pos="567"/>
          <w:tab w:val="left" w:pos="851"/>
        </w:tabs>
        <w:ind w:left="0" w:firstLine="0"/>
      </w:pPr>
      <w:r w:rsidRPr="005B1C50">
        <w:t>As decisões deverão ser devidamente motivadas.</w:t>
      </w:r>
    </w:p>
    <w:p w14:paraId="3852B9A6" w14:textId="77777777" w:rsidR="00343A81" w:rsidRPr="005B1C50" w:rsidRDefault="00343A81" w:rsidP="00767F26">
      <w:pPr>
        <w:pStyle w:val="PargrafodaLista"/>
        <w:numPr>
          <w:ilvl w:val="1"/>
          <w:numId w:val="7"/>
        </w:numPr>
        <w:tabs>
          <w:tab w:val="clear" w:pos="426"/>
          <w:tab w:val="clear" w:pos="709"/>
          <w:tab w:val="left" w:pos="567"/>
          <w:tab w:val="left" w:pos="851"/>
        </w:tabs>
        <w:ind w:left="0" w:firstLine="0"/>
      </w:pPr>
      <w:r w:rsidRPr="005B1C50">
        <w:t>Interposto o recurso e as respectivas contrarrazões, a C.P.L. deverá decidir sobre eles, hipótese na qual, se reconsiderada a decisão recorrida, o processo deverá ser remetido para a autoridade competente para homologação.</w:t>
      </w:r>
    </w:p>
    <w:p w14:paraId="0A46A858" w14:textId="121BECFA" w:rsidR="0086120B" w:rsidRPr="005B1C50" w:rsidRDefault="00343A81" w:rsidP="00767F26">
      <w:pPr>
        <w:pStyle w:val="PargrafodaLista"/>
        <w:numPr>
          <w:ilvl w:val="1"/>
          <w:numId w:val="7"/>
        </w:numPr>
        <w:tabs>
          <w:tab w:val="clear" w:pos="426"/>
          <w:tab w:val="clear" w:pos="709"/>
          <w:tab w:val="left" w:pos="567"/>
          <w:tab w:val="left" w:pos="851"/>
        </w:tabs>
        <w:ind w:left="0" w:firstLine="0"/>
      </w:pPr>
      <w:r w:rsidRPr="005B1C50">
        <w:lastRenderedPageBreak/>
        <w:t>O eventual acolhimento de qualquer recurso importará na invalidação apenas dos atos insuscetíveis de aproveitamento.</w:t>
      </w:r>
    </w:p>
    <w:p w14:paraId="4E0373AA" w14:textId="77777777" w:rsidR="00343A81" w:rsidRPr="005B1C50" w:rsidRDefault="00343A81" w:rsidP="00767F26">
      <w:pPr>
        <w:tabs>
          <w:tab w:val="left" w:pos="567"/>
          <w:tab w:val="left" w:pos="851"/>
          <w:tab w:val="left" w:pos="2415"/>
        </w:tabs>
        <w:jc w:val="both"/>
        <w:rPr>
          <w:color w:val="000000"/>
        </w:rPr>
      </w:pPr>
    </w:p>
    <w:p w14:paraId="53B4E06E" w14:textId="6299AA12" w:rsidR="0086120B" w:rsidRPr="005B1C50" w:rsidRDefault="00DE5A98" w:rsidP="00767F26">
      <w:pPr>
        <w:pStyle w:val="Ttulo"/>
        <w:tabs>
          <w:tab w:val="left" w:pos="567"/>
          <w:tab w:val="left" w:pos="851"/>
        </w:tabs>
        <w:ind w:left="0" w:firstLine="0"/>
      </w:pPr>
      <w:r w:rsidRPr="005B1C50">
        <w:t xml:space="preserve"> </w:t>
      </w:r>
      <w:bookmarkStart w:id="48" w:name="_Toc91681570"/>
      <w:r w:rsidR="005D6730" w:rsidRPr="005B1C50">
        <w:t xml:space="preserve">DA CONTRATAÇÃO, </w:t>
      </w:r>
      <w:r w:rsidR="00343A81" w:rsidRPr="005B1C50">
        <w:t>VALORES E PRAZO DE EXECUÇÃO</w:t>
      </w:r>
      <w:bookmarkEnd w:id="48"/>
      <w:r w:rsidR="0086120B" w:rsidRPr="005B1C50">
        <w:t xml:space="preserve"> </w:t>
      </w:r>
    </w:p>
    <w:p w14:paraId="2C89CD69" w14:textId="56AE70FA" w:rsidR="001C102A" w:rsidRPr="005B1C50" w:rsidRDefault="005D6730" w:rsidP="001C102A">
      <w:pPr>
        <w:pStyle w:val="Ttulo1"/>
        <w:tabs>
          <w:tab w:val="clear" w:pos="426"/>
          <w:tab w:val="left" w:pos="567"/>
          <w:tab w:val="left" w:pos="851"/>
        </w:tabs>
        <w:ind w:left="0" w:firstLine="0"/>
        <w:rPr>
          <w:b w:val="0"/>
          <w:bCs w:val="0"/>
        </w:rPr>
      </w:pPr>
      <w:bookmarkStart w:id="49" w:name="_Toc79592534"/>
      <w:r w:rsidRPr="005B1C50">
        <w:rPr>
          <w:b w:val="0"/>
          <w:bCs w:val="0"/>
        </w:rPr>
        <w:t>Estando habilitada</w:t>
      </w:r>
      <w:r w:rsidR="001C102A" w:rsidRPr="005B1C50">
        <w:rPr>
          <w:b w:val="0"/>
          <w:bCs w:val="0"/>
        </w:rPr>
        <w:t>s</w:t>
      </w:r>
      <w:r w:rsidRPr="005B1C50">
        <w:rPr>
          <w:b w:val="0"/>
          <w:bCs w:val="0"/>
        </w:rPr>
        <w:t xml:space="preserve">, as empresas credenciadas na primeira sessão pública serão convocadas </w:t>
      </w:r>
      <w:r w:rsidR="001C102A" w:rsidRPr="005B1C50">
        <w:rPr>
          <w:b w:val="0"/>
          <w:bCs w:val="0"/>
        </w:rPr>
        <w:t>a</w:t>
      </w:r>
      <w:r w:rsidRPr="005B1C50">
        <w:rPr>
          <w:b w:val="0"/>
          <w:bCs w:val="0"/>
        </w:rPr>
        <w:t xml:space="preserve"> assinar </w:t>
      </w:r>
      <w:r w:rsidR="001C102A" w:rsidRPr="005B1C50">
        <w:rPr>
          <w:b w:val="0"/>
          <w:bCs w:val="0"/>
        </w:rPr>
        <w:t>termo contratual em condições e quantidades isonômicas, conforme as especialidades médicas ofertadas.</w:t>
      </w:r>
    </w:p>
    <w:p w14:paraId="205C5FB8" w14:textId="5E84C36F" w:rsidR="001C102A" w:rsidRPr="005B1C50" w:rsidRDefault="001C102A" w:rsidP="001C102A">
      <w:pPr>
        <w:pStyle w:val="Ttulo1"/>
        <w:rPr>
          <w:b w:val="0"/>
          <w:bCs w:val="0"/>
        </w:rPr>
      </w:pPr>
      <w:r w:rsidRPr="005B1C50">
        <w:rPr>
          <w:b w:val="0"/>
          <w:bCs w:val="0"/>
        </w:rPr>
        <w:t>As contratações serão formalizadas em processos de inexigibilidade de licitação.</w:t>
      </w:r>
    </w:p>
    <w:p w14:paraId="27D2A360" w14:textId="2787B95D" w:rsidR="002B2C1E" w:rsidRPr="005B1C50" w:rsidRDefault="00FD43C9" w:rsidP="002B2C1E">
      <w:pPr>
        <w:pStyle w:val="PargrafodaLista"/>
        <w:tabs>
          <w:tab w:val="clear" w:pos="709"/>
          <w:tab w:val="left" w:pos="360"/>
        </w:tabs>
        <w:ind w:left="0" w:firstLine="0"/>
      </w:pPr>
      <w:r>
        <w:t xml:space="preserve"> </w:t>
      </w:r>
      <w:r w:rsidR="002B2C1E" w:rsidRPr="005B1C50">
        <w:t xml:space="preserve">As </w:t>
      </w:r>
      <w:r w:rsidR="002B2C1E" w:rsidRPr="005B1C50">
        <w:rPr>
          <w:b/>
          <w:bCs/>
        </w:rPr>
        <w:t>contratações</w:t>
      </w:r>
      <w:r w:rsidR="002F3EDA" w:rsidRPr="005B1C50">
        <w:t xml:space="preserve"> se farão mediante conveniência e oportunidade administrativa e </w:t>
      </w:r>
      <w:r w:rsidR="002B2C1E" w:rsidRPr="005B1C50">
        <w:t>serão ordenadas pela cronologia do protocolo do requerimento de credenciamento</w:t>
      </w:r>
      <w:r w:rsidR="002F3EDA" w:rsidRPr="005B1C50">
        <w:t>.</w:t>
      </w:r>
    </w:p>
    <w:p w14:paraId="19C19925" w14:textId="75FCB0E5" w:rsidR="00343A81" w:rsidRPr="005B1C50" w:rsidRDefault="00343A81" w:rsidP="001C102A">
      <w:pPr>
        <w:pStyle w:val="Ttulo1"/>
        <w:tabs>
          <w:tab w:val="clear" w:pos="426"/>
          <w:tab w:val="left" w:pos="567"/>
          <w:tab w:val="left" w:pos="851"/>
        </w:tabs>
        <w:ind w:left="0" w:firstLine="0"/>
        <w:rPr>
          <w:b w:val="0"/>
          <w:bCs w:val="0"/>
        </w:rPr>
      </w:pPr>
      <w:r w:rsidRPr="005B1C50">
        <w:rPr>
          <w:b w:val="0"/>
          <w:bCs w:val="0"/>
        </w:rPr>
        <w:t>A remuneração pela prestação dos serviços será feita com base nos valores fixados na Tabela de Procedimentos</w:t>
      </w:r>
      <w:r w:rsidR="005D6730" w:rsidRPr="005B1C50">
        <w:rPr>
          <w:b w:val="0"/>
          <w:bCs w:val="0"/>
        </w:rPr>
        <w:t xml:space="preserve"> aprovada pelo Conselho Municipal de Saúde</w:t>
      </w:r>
      <w:r w:rsidRPr="005B1C50">
        <w:rPr>
          <w:b w:val="0"/>
          <w:bCs w:val="0"/>
        </w:rPr>
        <w:t>;</w:t>
      </w:r>
    </w:p>
    <w:p w14:paraId="0A84FB70" w14:textId="3D1F604B" w:rsidR="00343A81" w:rsidRPr="005B1C50" w:rsidRDefault="00343A81" w:rsidP="001C102A">
      <w:pPr>
        <w:pStyle w:val="Ttulo1"/>
        <w:tabs>
          <w:tab w:val="clear" w:pos="426"/>
          <w:tab w:val="left" w:pos="567"/>
          <w:tab w:val="left" w:pos="851"/>
        </w:tabs>
        <w:ind w:left="0" w:firstLine="0"/>
        <w:rPr>
          <w:b w:val="0"/>
          <w:bCs w:val="0"/>
        </w:rPr>
      </w:pPr>
      <w:r w:rsidRPr="005B1C50">
        <w:rPr>
          <w:b w:val="0"/>
          <w:bCs w:val="0"/>
        </w:rPr>
        <w:t>Os pagamentos pela execução dos serviços correrão por conta dos recursos das respectivas dotações orçamentárias;</w:t>
      </w:r>
    </w:p>
    <w:p w14:paraId="77BDFD60" w14:textId="429EC6D0" w:rsidR="0013645E" w:rsidRPr="005B1C50" w:rsidRDefault="0013645E" w:rsidP="0013645E">
      <w:pPr>
        <w:pStyle w:val="Ttulo1"/>
        <w:numPr>
          <w:ilvl w:val="0"/>
          <w:numId w:val="0"/>
        </w:numPr>
        <w:tabs>
          <w:tab w:val="clear" w:pos="426"/>
          <w:tab w:val="left" w:pos="567"/>
          <w:tab w:val="left" w:pos="851"/>
        </w:tabs>
        <w:rPr>
          <w:b w:val="0"/>
          <w:bCs w:val="0"/>
        </w:rPr>
      </w:pPr>
      <w:r w:rsidRPr="005B1C50">
        <w:rPr>
          <w:b w:val="0"/>
          <w:bCs w:val="0"/>
        </w:rPr>
        <w:t>Órgão/Unidade: 02.06.01 – Secretaria Municipal de Saúde</w:t>
      </w:r>
    </w:p>
    <w:p w14:paraId="45A948F4" w14:textId="77777777" w:rsidR="0013645E" w:rsidRPr="005B1C50" w:rsidRDefault="0013645E" w:rsidP="0013645E">
      <w:pPr>
        <w:pStyle w:val="Ttulo1"/>
        <w:numPr>
          <w:ilvl w:val="0"/>
          <w:numId w:val="0"/>
        </w:numPr>
        <w:tabs>
          <w:tab w:val="clear" w:pos="426"/>
          <w:tab w:val="left" w:pos="567"/>
          <w:tab w:val="left" w:pos="851"/>
        </w:tabs>
        <w:rPr>
          <w:b w:val="0"/>
          <w:bCs w:val="0"/>
        </w:rPr>
      </w:pPr>
      <w:r w:rsidRPr="005B1C50">
        <w:rPr>
          <w:b w:val="0"/>
          <w:bCs w:val="0"/>
        </w:rPr>
        <w:t xml:space="preserve">Projeto/Atividade: </w:t>
      </w:r>
    </w:p>
    <w:p w14:paraId="603DFBB8" w14:textId="753321EC" w:rsidR="0013645E" w:rsidRPr="005B1C50" w:rsidRDefault="0013645E" w:rsidP="0013645E">
      <w:pPr>
        <w:pStyle w:val="Ttulo1"/>
        <w:numPr>
          <w:ilvl w:val="0"/>
          <w:numId w:val="0"/>
        </w:numPr>
        <w:tabs>
          <w:tab w:val="clear" w:pos="426"/>
          <w:tab w:val="left" w:pos="567"/>
          <w:tab w:val="left" w:pos="851"/>
        </w:tabs>
        <w:rPr>
          <w:b w:val="0"/>
          <w:bCs w:val="0"/>
        </w:rPr>
      </w:pPr>
      <w:r w:rsidRPr="005B1C50">
        <w:rPr>
          <w:b w:val="0"/>
          <w:bCs w:val="0"/>
        </w:rPr>
        <w:t xml:space="preserve">2055 – </w:t>
      </w:r>
      <w:proofErr w:type="gramStart"/>
      <w:r w:rsidRPr="005B1C50">
        <w:rPr>
          <w:b w:val="0"/>
          <w:bCs w:val="0"/>
        </w:rPr>
        <w:t>manutenção</w:t>
      </w:r>
      <w:proofErr w:type="gramEnd"/>
      <w:r w:rsidRPr="005B1C50">
        <w:rPr>
          <w:b w:val="0"/>
          <w:bCs w:val="0"/>
        </w:rPr>
        <w:t xml:space="preserve"> das ações da atenção básica</w:t>
      </w:r>
    </w:p>
    <w:p w14:paraId="51BDB0C4" w14:textId="17438BD4" w:rsidR="0013645E" w:rsidRPr="005B1C50" w:rsidRDefault="0013645E" w:rsidP="0013645E">
      <w:pPr>
        <w:pStyle w:val="Ttulo1"/>
        <w:numPr>
          <w:ilvl w:val="0"/>
          <w:numId w:val="0"/>
        </w:numPr>
        <w:tabs>
          <w:tab w:val="clear" w:pos="426"/>
          <w:tab w:val="left" w:pos="567"/>
          <w:tab w:val="left" w:pos="851"/>
        </w:tabs>
        <w:rPr>
          <w:b w:val="0"/>
          <w:bCs w:val="0"/>
        </w:rPr>
      </w:pPr>
      <w:r w:rsidRPr="005B1C50">
        <w:rPr>
          <w:b w:val="0"/>
          <w:bCs w:val="0"/>
        </w:rPr>
        <w:t>2028 – desenvolvimento e manutenção das ações do Fundo Municipal de Saúde</w:t>
      </w:r>
    </w:p>
    <w:p w14:paraId="1557F6E5" w14:textId="20A61A96" w:rsidR="0013645E" w:rsidRPr="005B1C50" w:rsidRDefault="0013645E" w:rsidP="0013645E">
      <w:pPr>
        <w:pStyle w:val="Ttulo1"/>
        <w:numPr>
          <w:ilvl w:val="0"/>
          <w:numId w:val="0"/>
        </w:numPr>
        <w:tabs>
          <w:tab w:val="clear" w:pos="426"/>
          <w:tab w:val="left" w:pos="567"/>
          <w:tab w:val="left" w:pos="851"/>
        </w:tabs>
        <w:rPr>
          <w:b w:val="0"/>
          <w:bCs w:val="0"/>
        </w:rPr>
      </w:pPr>
      <w:r w:rsidRPr="005B1C50">
        <w:rPr>
          <w:b w:val="0"/>
          <w:bCs w:val="0"/>
        </w:rPr>
        <w:t xml:space="preserve">2019 – </w:t>
      </w:r>
      <w:proofErr w:type="gramStart"/>
      <w:r w:rsidRPr="005B1C50">
        <w:rPr>
          <w:b w:val="0"/>
          <w:bCs w:val="0"/>
        </w:rPr>
        <w:t>manutenção</w:t>
      </w:r>
      <w:proofErr w:type="gramEnd"/>
      <w:r w:rsidRPr="005B1C50">
        <w:rPr>
          <w:b w:val="0"/>
          <w:bCs w:val="0"/>
        </w:rPr>
        <w:t xml:space="preserve"> das ações do hospital municipal</w:t>
      </w:r>
    </w:p>
    <w:p w14:paraId="1F56AE48" w14:textId="2D38F185" w:rsidR="0013645E" w:rsidRPr="005B1C50" w:rsidRDefault="0013645E" w:rsidP="0013645E">
      <w:pPr>
        <w:pStyle w:val="Ttulo1"/>
        <w:numPr>
          <w:ilvl w:val="0"/>
          <w:numId w:val="0"/>
        </w:numPr>
        <w:tabs>
          <w:tab w:val="clear" w:pos="426"/>
          <w:tab w:val="left" w:pos="567"/>
          <w:tab w:val="left" w:pos="851"/>
        </w:tabs>
        <w:rPr>
          <w:b w:val="0"/>
          <w:bCs w:val="0"/>
        </w:rPr>
      </w:pPr>
      <w:r w:rsidRPr="005B1C50">
        <w:rPr>
          <w:b w:val="0"/>
          <w:bCs w:val="0"/>
        </w:rPr>
        <w:t xml:space="preserve">2055 – </w:t>
      </w:r>
      <w:proofErr w:type="gramStart"/>
      <w:r w:rsidRPr="005B1C50">
        <w:rPr>
          <w:b w:val="0"/>
          <w:bCs w:val="0"/>
        </w:rPr>
        <w:t>manutenção</w:t>
      </w:r>
      <w:proofErr w:type="gramEnd"/>
      <w:r w:rsidRPr="005B1C50">
        <w:rPr>
          <w:b w:val="0"/>
          <w:bCs w:val="0"/>
        </w:rPr>
        <w:t xml:space="preserve"> das ações da atenção básica</w:t>
      </w:r>
    </w:p>
    <w:p w14:paraId="58AF3D13" w14:textId="381875C6" w:rsidR="0013645E" w:rsidRPr="005B1C50" w:rsidRDefault="0013645E" w:rsidP="0013645E">
      <w:pPr>
        <w:pStyle w:val="Ttulo1"/>
        <w:numPr>
          <w:ilvl w:val="0"/>
          <w:numId w:val="0"/>
        </w:numPr>
        <w:tabs>
          <w:tab w:val="clear" w:pos="426"/>
          <w:tab w:val="left" w:pos="567"/>
          <w:tab w:val="left" w:pos="851"/>
        </w:tabs>
        <w:rPr>
          <w:b w:val="0"/>
          <w:bCs w:val="0"/>
        </w:rPr>
      </w:pPr>
      <w:r w:rsidRPr="005B1C50">
        <w:rPr>
          <w:b w:val="0"/>
          <w:bCs w:val="0"/>
        </w:rPr>
        <w:t>Elemento de despesa:</w:t>
      </w:r>
    </w:p>
    <w:p w14:paraId="1D6B0187" w14:textId="433D75F5" w:rsidR="0013645E" w:rsidRPr="005B1C50" w:rsidRDefault="0013645E" w:rsidP="0013645E">
      <w:pPr>
        <w:pStyle w:val="Ttulo1"/>
        <w:numPr>
          <w:ilvl w:val="0"/>
          <w:numId w:val="0"/>
        </w:numPr>
        <w:tabs>
          <w:tab w:val="clear" w:pos="426"/>
          <w:tab w:val="left" w:pos="567"/>
          <w:tab w:val="left" w:pos="851"/>
        </w:tabs>
        <w:rPr>
          <w:b w:val="0"/>
          <w:bCs w:val="0"/>
        </w:rPr>
      </w:pPr>
      <w:r w:rsidRPr="005B1C50">
        <w:rPr>
          <w:b w:val="0"/>
          <w:bCs w:val="0"/>
        </w:rPr>
        <w:t xml:space="preserve">30903900 – </w:t>
      </w:r>
      <w:proofErr w:type="gramStart"/>
      <w:r w:rsidRPr="005B1C50">
        <w:rPr>
          <w:b w:val="0"/>
          <w:bCs w:val="0"/>
        </w:rPr>
        <w:t>outros</w:t>
      </w:r>
      <w:proofErr w:type="gramEnd"/>
      <w:r w:rsidRPr="005B1C50">
        <w:rPr>
          <w:b w:val="0"/>
          <w:bCs w:val="0"/>
        </w:rPr>
        <w:t xml:space="preserve"> serviços de terceiros – pessoa jurídica</w:t>
      </w:r>
    </w:p>
    <w:p w14:paraId="27E3227B" w14:textId="67D6BDD5" w:rsidR="0013645E" w:rsidRPr="005B1C50" w:rsidRDefault="0013645E" w:rsidP="0013645E">
      <w:pPr>
        <w:pStyle w:val="Ttulo1"/>
        <w:numPr>
          <w:ilvl w:val="0"/>
          <w:numId w:val="0"/>
        </w:numPr>
        <w:tabs>
          <w:tab w:val="clear" w:pos="426"/>
          <w:tab w:val="left" w:pos="567"/>
          <w:tab w:val="left" w:pos="851"/>
        </w:tabs>
        <w:rPr>
          <w:b w:val="0"/>
          <w:bCs w:val="0"/>
        </w:rPr>
      </w:pPr>
      <w:r w:rsidRPr="005B1C50">
        <w:rPr>
          <w:b w:val="0"/>
          <w:bCs w:val="0"/>
        </w:rPr>
        <w:t>Fonte de recurso:</w:t>
      </w:r>
    </w:p>
    <w:p w14:paraId="343D7B1B" w14:textId="0836662B" w:rsidR="0013645E" w:rsidRPr="005B1C50" w:rsidRDefault="0013645E" w:rsidP="0013645E">
      <w:pPr>
        <w:pStyle w:val="Ttulo1"/>
        <w:numPr>
          <w:ilvl w:val="0"/>
          <w:numId w:val="0"/>
        </w:numPr>
        <w:tabs>
          <w:tab w:val="clear" w:pos="426"/>
          <w:tab w:val="left" w:pos="567"/>
          <w:tab w:val="left" w:pos="851"/>
        </w:tabs>
        <w:rPr>
          <w:b w:val="0"/>
          <w:bCs w:val="0"/>
        </w:rPr>
      </w:pPr>
      <w:r w:rsidRPr="005B1C50">
        <w:rPr>
          <w:b w:val="0"/>
          <w:bCs w:val="0"/>
        </w:rPr>
        <w:t xml:space="preserve">02 – </w:t>
      </w:r>
      <w:proofErr w:type="gramStart"/>
      <w:r w:rsidRPr="005B1C50">
        <w:rPr>
          <w:b w:val="0"/>
          <w:bCs w:val="0"/>
        </w:rPr>
        <w:t>saúde</w:t>
      </w:r>
      <w:proofErr w:type="gramEnd"/>
      <w:r w:rsidRPr="005B1C50">
        <w:rPr>
          <w:b w:val="0"/>
          <w:bCs w:val="0"/>
        </w:rPr>
        <w:t xml:space="preserve"> 15%</w:t>
      </w:r>
    </w:p>
    <w:p w14:paraId="29FA2191" w14:textId="2AA0EEE3" w:rsidR="0013645E" w:rsidRPr="005B1C50" w:rsidRDefault="0013645E" w:rsidP="0013645E">
      <w:pPr>
        <w:pStyle w:val="Ttulo1"/>
        <w:numPr>
          <w:ilvl w:val="0"/>
          <w:numId w:val="0"/>
        </w:numPr>
        <w:tabs>
          <w:tab w:val="clear" w:pos="426"/>
          <w:tab w:val="left" w:pos="567"/>
          <w:tab w:val="left" w:pos="851"/>
        </w:tabs>
        <w:rPr>
          <w:b w:val="0"/>
          <w:bCs w:val="0"/>
        </w:rPr>
      </w:pPr>
      <w:r w:rsidRPr="005B1C50">
        <w:rPr>
          <w:b w:val="0"/>
          <w:bCs w:val="0"/>
        </w:rPr>
        <w:t xml:space="preserve">14 – </w:t>
      </w:r>
      <w:proofErr w:type="gramStart"/>
      <w:r w:rsidRPr="005B1C50">
        <w:rPr>
          <w:b w:val="0"/>
          <w:bCs w:val="0"/>
        </w:rPr>
        <w:t>transferências</w:t>
      </w:r>
      <w:proofErr w:type="gramEnd"/>
      <w:r w:rsidRPr="005B1C50">
        <w:rPr>
          <w:b w:val="0"/>
          <w:bCs w:val="0"/>
        </w:rPr>
        <w:t xml:space="preserve"> de recursos do SUS</w:t>
      </w:r>
    </w:p>
    <w:p w14:paraId="4ADFC494" w14:textId="77777777" w:rsidR="0013645E" w:rsidRPr="005B1C50" w:rsidRDefault="0013645E" w:rsidP="0013645E">
      <w:pPr>
        <w:pStyle w:val="Ttulo1"/>
        <w:numPr>
          <w:ilvl w:val="0"/>
          <w:numId w:val="0"/>
        </w:numPr>
        <w:tabs>
          <w:tab w:val="clear" w:pos="426"/>
          <w:tab w:val="left" w:pos="567"/>
          <w:tab w:val="left" w:pos="851"/>
        </w:tabs>
      </w:pPr>
    </w:p>
    <w:p w14:paraId="50BCF963" w14:textId="2946A7CE" w:rsidR="001C102A" w:rsidRDefault="001C102A" w:rsidP="001C102A">
      <w:pPr>
        <w:pStyle w:val="Ttulo1"/>
        <w:tabs>
          <w:tab w:val="clear" w:pos="426"/>
          <w:tab w:val="left" w:pos="567"/>
          <w:tab w:val="left" w:pos="851"/>
        </w:tabs>
        <w:ind w:left="0" w:firstLine="0"/>
        <w:rPr>
          <w:b w:val="0"/>
          <w:bCs w:val="0"/>
        </w:rPr>
      </w:pPr>
      <w:r w:rsidRPr="005B1C50">
        <w:rPr>
          <w:b w:val="0"/>
          <w:bCs w:val="0"/>
        </w:rPr>
        <w:t xml:space="preserve">Os contratos firmados a partir do credenciamento poderão ter sua vigência definida em até 12(doze) meses, podendo ser prorrogada nas hipóteses legalmente previstas nos </w:t>
      </w:r>
      <w:proofErr w:type="spellStart"/>
      <w:r w:rsidRPr="005B1C50">
        <w:rPr>
          <w:b w:val="0"/>
          <w:bCs w:val="0"/>
        </w:rPr>
        <w:t>arts</w:t>
      </w:r>
      <w:proofErr w:type="spellEnd"/>
      <w:r w:rsidRPr="005B1C50">
        <w:rPr>
          <w:b w:val="0"/>
          <w:bCs w:val="0"/>
        </w:rPr>
        <w:t>. 105 e seguintes da Lei 14.133/21.</w:t>
      </w:r>
    </w:p>
    <w:p w14:paraId="16A04269" w14:textId="77777777" w:rsidR="00FD43C9" w:rsidRPr="00FD43C9" w:rsidRDefault="00FD43C9" w:rsidP="00FD43C9">
      <w:pPr>
        <w:pStyle w:val="Nivel01"/>
        <w:rPr>
          <w:lang w:eastAsia="en-US"/>
        </w:rPr>
      </w:pPr>
    </w:p>
    <w:p w14:paraId="4ED9FA5B" w14:textId="77777777" w:rsidR="00FD43C9" w:rsidRPr="00FD43C9" w:rsidRDefault="00FD43C9" w:rsidP="00FD43C9">
      <w:pPr>
        <w:pStyle w:val="Ttulo1"/>
        <w:numPr>
          <w:ilvl w:val="0"/>
          <w:numId w:val="18"/>
        </w:numPr>
        <w:tabs>
          <w:tab w:val="left" w:pos="567"/>
          <w:tab w:val="left" w:pos="851"/>
        </w:tabs>
        <w:ind w:left="0" w:firstLine="0"/>
      </w:pPr>
      <w:r w:rsidRPr="00FD43C9">
        <w:t>DA CARGA HORÁRIA</w:t>
      </w:r>
    </w:p>
    <w:p w14:paraId="4054EF10" w14:textId="0B68B9F9" w:rsidR="00FD43C9" w:rsidRPr="00FD43C9" w:rsidRDefault="00FD43C9" w:rsidP="00FD43C9">
      <w:pPr>
        <w:pStyle w:val="PargrafodaLista"/>
        <w:tabs>
          <w:tab w:val="clear" w:pos="709"/>
          <w:tab w:val="left" w:pos="360"/>
        </w:tabs>
        <w:ind w:left="0" w:firstLine="0"/>
      </w:pPr>
      <w:r w:rsidRPr="00FD43C9">
        <w:t>Os CREDENCIADOS (AS) serão obrigados a prestar serviços dentro de suas aptidões técnico-profissionais, nos locais determinados e conforme carga horária especificadas nos respectivos contratos;</w:t>
      </w:r>
    </w:p>
    <w:p w14:paraId="38A59F70" w14:textId="3D37B765" w:rsidR="00FD43C9" w:rsidRPr="00FD43C9" w:rsidRDefault="00FD43C9" w:rsidP="00FD43C9">
      <w:pPr>
        <w:pStyle w:val="PargrafodaLista"/>
        <w:tabs>
          <w:tab w:val="clear" w:pos="709"/>
          <w:tab w:val="left" w:pos="360"/>
        </w:tabs>
        <w:ind w:left="0" w:firstLine="0"/>
      </w:pPr>
      <w:r w:rsidRPr="00FD43C9">
        <w:t>Os CREDENCIADOS (AS) deverão obedecer à carga horária de acordo com as diretrizes de cada unidade de saúde.</w:t>
      </w:r>
    </w:p>
    <w:p w14:paraId="2CBC4CC5" w14:textId="3ACD5786" w:rsidR="00FD43C9" w:rsidRPr="00FD43C9" w:rsidRDefault="00FD43C9" w:rsidP="00FD43C9">
      <w:pPr>
        <w:pStyle w:val="PargrafodaLista"/>
        <w:tabs>
          <w:tab w:val="clear" w:pos="709"/>
          <w:tab w:val="left" w:pos="360"/>
        </w:tabs>
        <w:ind w:left="0" w:firstLine="0"/>
      </w:pPr>
      <w:r w:rsidRPr="00FD43C9">
        <w:t>O profissional poderá se credenciar para mais de uma vaga ou serviço desde que atendidas as condições deste edital e, principalmente, haja compatibilidade de carga horária e/ou capacidade de execução do objeto.</w:t>
      </w:r>
    </w:p>
    <w:bookmarkEnd w:id="49"/>
    <w:p w14:paraId="7C6251BE" w14:textId="77777777" w:rsidR="00C93F9B" w:rsidRPr="005B1C50" w:rsidRDefault="00C93F9B" w:rsidP="00767F26">
      <w:pPr>
        <w:pStyle w:val="PargrafodaLista"/>
        <w:numPr>
          <w:ilvl w:val="0"/>
          <w:numId w:val="0"/>
        </w:numPr>
        <w:tabs>
          <w:tab w:val="clear" w:pos="426"/>
          <w:tab w:val="clear" w:pos="709"/>
          <w:tab w:val="left" w:pos="567"/>
          <w:tab w:val="left" w:pos="851"/>
        </w:tabs>
        <w:rPr>
          <w:color w:val="000000"/>
        </w:rPr>
      </w:pPr>
    </w:p>
    <w:p w14:paraId="551A4FAC" w14:textId="4DB2D3A8" w:rsidR="0086120B" w:rsidRPr="005B1C50" w:rsidRDefault="0086120B" w:rsidP="00767F26">
      <w:pPr>
        <w:pStyle w:val="Ttulo"/>
        <w:tabs>
          <w:tab w:val="left" w:pos="567"/>
          <w:tab w:val="left" w:pos="851"/>
        </w:tabs>
        <w:ind w:left="0" w:firstLine="0"/>
      </w:pPr>
      <w:r w:rsidRPr="005B1C50">
        <w:t xml:space="preserve"> </w:t>
      </w:r>
      <w:bookmarkStart w:id="50" w:name="_Toc91681571"/>
      <w:r w:rsidR="00C93F9B" w:rsidRPr="005B1C50">
        <w:t>DAS OBRIGAÇÕES DA CON</w:t>
      </w:r>
      <w:r w:rsidR="005D6730" w:rsidRPr="005B1C50">
        <w:t>T</w:t>
      </w:r>
      <w:r w:rsidR="00C93F9B" w:rsidRPr="005B1C50">
        <w:t>RATADA</w:t>
      </w:r>
      <w:bookmarkEnd w:id="50"/>
    </w:p>
    <w:p w14:paraId="40CB1E02" w14:textId="77777777" w:rsidR="00C93F9B" w:rsidRPr="005B1C50" w:rsidRDefault="00C93F9B" w:rsidP="00C85215">
      <w:pPr>
        <w:pStyle w:val="Ttulo1"/>
        <w:numPr>
          <w:ilvl w:val="0"/>
          <w:numId w:val="8"/>
        </w:numPr>
        <w:tabs>
          <w:tab w:val="clear" w:pos="426"/>
          <w:tab w:val="left" w:pos="0"/>
          <w:tab w:val="left" w:pos="567"/>
          <w:tab w:val="left" w:pos="851"/>
        </w:tabs>
        <w:ind w:left="0" w:firstLine="0"/>
      </w:pPr>
      <w:bookmarkStart w:id="51" w:name="_Toc79592539"/>
      <w:r w:rsidRPr="005B1C50">
        <w:rPr>
          <w:b w:val="0"/>
          <w:bCs w:val="0"/>
          <w:color w:val="000000"/>
        </w:rPr>
        <w:t>Estar ciente das condições do credenciamento, assumir a responsabilidade pela autenticidade de todos os documentos apresentados e fornecer quaisquer informações complementares solicitadas pela Comissão;</w:t>
      </w:r>
    </w:p>
    <w:p w14:paraId="38B52782" w14:textId="77777777" w:rsidR="00C93F9B" w:rsidRPr="005B1C50" w:rsidRDefault="00C93F9B" w:rsidP="00C85215">
      <w:pPr>
        <w:pStyle w:val="Ttulo1"/>
        <w:numPr>
          <w:ilvl w:val="0"/>
          <w:numId w:val="8"/>
        </w:numPr>
        <w:tabs>
          <w:tab w:val="clear" w:pos="426"/>
          <w:tab w:val="left" w:pos="0"/>
          <w:tab w:val="left" w:pos="567"/>
          <w:tab w:val="left" w:pos="851"/>
        </w:tabs>
        <w:ind w:left="0" w:firstLine="0"/>
      </w:pPr>
      <w:r w:rsidRPr="005B1C50">
        <w:rPr>
          <w:b w:val="0"/>
          <w:bCs w:val="0"/>
          <w:color w:val="000000"/>
        </w:rPr>
        <w:t>Executar os serviços de acordo com este edital;</w:t>
      </w:r>
    </w:p>
    <w:p w14:paraId="38D9C8C8" w14:textId="77777777" w:rsidR="00C93F9B" w:rsidRPr="005B1C50" w:rsidRDefault="00C93F9B" w:rsidP="00C85215">
      <w:pPr>
        <w:pStyle w:val="Ttulo1"/>
        <w:numPr>
          <w:ilvl w:val="0"/>
          <w:numId w:val="8"/>
        </w:numPr>
        <w:tabs>
          <w:tab w:val="clear" w:pos="426"/>
          <w:tab w:val="left" w:pos="0"/>
          <w:tab w:val="left" w:pos="567"/>
          <w:tab w:val="left" w:pos="851"/>
        </w:tabs>
        <w:ind w:left="0" w:firstLine="0"/>
      </w:pPr>
      <w:r w:rsidRPr="005B1C50">
        <w:rPr>
          <w:b w:val="0"/>
          <w:bCs w:val="0"/>
          <w:color w:val="000000"/>
        </w:rPr>
        <w:t xml:space="preserve">Manter, durante a execução do contrato, em compatibilidade com as obrigações </w:t>
      </w:r>
      <w:r w:rsidRPr="005B1C50">
        <w:rPr>
          <w:b w:val="0"/>
          <w:bCs w:val="0"/>
          <w:color w:val="000000"/>
        </w:rPr>
        <w:lastRenderedPageBreak/>
        <w:t>assumidas, as condições de habilitação e qualificação exigidas na licitação, além daquelas pertinentes a legislação trabalhista;</w:t>
      </w:r>
    </w:p>
    <w:p w14:paraId="4CB815C7" w14:textId="77777777" w:rsidR="00C93F9B" w:rsidRPr="005B1C50" w:rsidRDefault="00C93F9B" w:rsidP="00C85215">
      <w:pPr>
        <w:pStyle w:val="Ttulo1"/>
        <w:numPr>
          <w:ilvl w:val="0"/>
          <w:numId w:val="8"/>
        </w:numPr>
        <w:tabs>
          <w:tab w:val="clear" w:pos="426"/>
          <w:tab w:val="left" w:pos="0"/>
          <w:tab w:val="left" w:pos="567"/>
          <w:tab w:val="left" w:pos="851"/>
        </w:tabs>
        <w:ind w:left="0" w:firstLine="0"/>
      </w:pPr>
      <w:r w:rsidRPr="005B1C50">
        <w:rPr>
          <w:b w:val="0"/>
          <w:bCs w:val="0"/>
          <w:color w:val="000000"/>
        </w:rPr>
        <w:t>Manter as instalações em perfeito estado de conservação e limpeza, garantindo os insumos necessários ao atendimento e conforto dos pacientes;</w:t>
      </w:r>
    </w:p>
    <w:p w14:paraId="5232EFBF" w14:textId="77777777" w:rsidR="00BC15B7" w:rsidRPr="005B1C50" w:rsidRDefault="00C93F9B" w:rsidP="00C85215">
      <w:pPr>
        <w:pStyle w:val="Ttulo1"/>
        <w:numPr>
          <w:ilvl w:val="0"/>
          <w:numId w:val="8"/>
        </w:numPr>
        <w:tabs>
          <w:tab w:val="clear" w:pos="426"/>
          <w:tab w:val="left" w:pos="0"/>
          <w:tab w:val="left" w:pos="567"/>
          <w:tab w:val="left" w:pos="851"/>
        </w:tabs>
        <w:ind w:left="0" w:firstLine="0"/>
      </w:pPr>
      <w:r w:rsidRPr="005B1C50">
        <w:rPr>
          <w:b w:val="0"/>
          <w:bCs w:val="0"/>
          <w:color w:val="000000"/>
        </w:rPr>
        <w:t>Manter em seus registros documentação que comprove a formação técnica de todos os profissionais envolvidos na prestação dos serviços previstos neste edital;</w:t>
      </w:r>
    </w:p>
    <w:p w14:paraId="15613FA5" w14:textId="77777777" w:rsidR="00BC15B7" w:rsidRPr="005B1C50" w:rsidRDefault="00C93F9B" w:rsidP="00C85215">
      <w:pPr>
        <w:pStyle w:val="Ttulo1"/>
        <w:numPr>
          <w:ilvl w:val="0"/>
          <w:numId w:val="8"/>
        </w:numPr>
        <w:tabs>
          <w:tab w:val="clear" w:pos="426"/>
          <w:tab w:val="left" w:pos="0"/>
          <w:tab w:val="left" w:pos="567"/>
          <w:tab w:val="left" w:pos="851"/>
        </w:tabs>
        <w:ind w:left="0" w:firstLine="0"/>
      </w:pPr>
      <w:r w:rsidRPr="005B1C50">
        <w:rPr>
          <w:b w:val="0"/>
          <w:bCs w:val="0"/>
          <w:color w:val="000000"/>
        </w:rPr>
        <w:t xml:space="preserve">Manter junto à SMS, cópias, com vigência atualizada, da licença da Vigilância Sanitária e </w:t>
      </w:r>
      <w:r w:rsidR="00BC15B7" w:rsidRPr="005B1C50">
        <w:rPr>
          <w:b w:val="0"/>
          <w:bCs w:val="0"/>
          <w:color w:val="000000"/>
        </w:rPr>
        <w:t>d</w:t>
      </w:r>
      <w:r w:rsidRPr="005B1C50">
        <w:rPr>
          <w:b w:val="0"/>
          <w:bCs w:val="0"/>
          <w:color w:val="000000"/>
        </w:rPr>
        <w:t>o registro no</w:t>
      </w:r>
      <w:r w:rsidR="00BC15B7" w:rsidRPr="005B1C50">
        <w:rPr>
          <w:b w:val="0"/>
          <w:bCs w:val="0"/>
          <w:color w:val="000000"/>
        </w:rPr>
        <w:t xml:space="preserve"> </w:t>
      </w:r>
      <w:r w:rsidRPr="005B1C50">
        <w:rPr>
          <w:b w:val="0"/>
          <w:bCs w:val="0"/>
          <w:color w:val="000000"/>
        </w:rPr>
        <w:t>Conselho Regional de Medicina;</w:t>
      </w:r>
    </w:p>
    <w:p w14:paraId="57531021" w14:textId="77777777" w:rsidR="00BC15B7" w:rsidRPr="005B1C50" w:rsidRDefault="00C93F9B" w:rsidP="00C85215">
      <w:pPr>
        <w:pStyle w:val="Ttulo1"/>
        <w:numPr>
          <w:ilvl w:val="0"/>
          <w:numId w:val="8"/>
        </w:numPr>
        <w:tabs>
          <w:tab w:val="clear" w:pos="426"/>
          <w:tab w:val="left" w:pos="0"/>
          <w:tab w:val="left" w:pos="567"/>
          <w:tab w:val="left" w:pos="851"/>
        </w:tabs>
        <w:ind w:left="0" w:firstLine="0"/>
      </w:pPr>
      <w:r w:rsidRPr="005B1C50">
        <w:rPr>
          <w:b w:val="0"/>
          <w:bCs w:val="0"/>
          <w:color w:val="000000"/>
        </w:rPr>
        <w:t>Realizar todas as atividades e serviços correlacionados e necessários para pleno atendimento do objeto</w:t>
      </w:r>
      <w:r w:rsidR="00BC15B7" w:rsidRPr="005B1C50">
        <w:rPr>
          <w:b w:val="0"/>
          <w:bCs w:val="0"/>
          <w:color w:val="000000"/>
        </w:rPr>
        <w:t xml:space="preserve"> </w:t>
      </w:r>
      <w:r w:rsidRPr="005B1C50">
        <w:rPr>
          <w:b w:val="0"/>
          <w:bCs w:val="0"/>
          <w:color w:val="000000"/>
        </w:rPr>
        <w:t>da contratação;</w:t>
      </w:r>
    </w:p>
    <w:p w14:paraId="4E0B9A60" w14:textId="46C48D4C" w:rsidR="00BC15B7" w:rsidRPr="005B1C50" w:rsidRDefault="00C93F9B" w:rsidP="00C85215">
      <w:pPr>
        <w:pStyle w:val="Ttulo1"/>
        <w:numPr>
          <w:ilvl w:val="0"/>
          <w:numId w:val="8"/>
        </w:numPr>
        <w:tabs>
          <w:tab w:val="clear" w:pos="426"/>
          <w:tab w:val="left" w:pos="0"/>
          <w:tab w:val="left" w:pos="567"/>
          <w:tab w:val="left" w:pos="851"/>
        </w:tabs>
        <w:ind w:left="0" w:firstLine="0"/>
        <w:rPr>
          <w:b w:val="0"/>
          <w:bCs w:val="0"/>
          <w:color w:val="000000"/>
        </w:rPr>
      </w:pPr>
      <w:r w:rsidRPr="005B1C50">
        <w:rPr>
          <w:b w:val="0"/>
          <w:bCs w:val="0"/>
          <w:color w:val="000000"/>
        </w:rPr>
        <w:t>Atender os pacientes com dignidade e respeito, de modo universal e igualitário, mantendo sempre a</w:t>
      </w:r>
      <w:r w:rsidR="00BC15B7" w:rsidRPr="005B1C50">
        <w:rPr>
          <w:b w:val="0"/>
          <w:bCs w:val="0"/>
          <w:color w:val="000000"/>
        </w:rPr>
        <w:t xml:space="preserve"> </w:t>
      </w:r>
      <w:r w:rsidRPr="005B1C50">
        <w:rPr>
          <w:b w:val="0"/>
          <w:bCs w:val="0"/>
          <w:color w:val="000000"/>
        </w:rPr>
        <w:t>qualidade na prestação dos serviços, não criando regras de atendimento que discrimine ou diferencie o</w:t>
      </w:r>
      <w:r w:rsidR="00BC15B7" w:rsidRPr="005B1C50">
        <w:rPr>
          <w:b w:val="0"/>
          <w:bCs w:val="0"/>
          <w:color w:val="000000"/>
        </w:rPr>
        <w:t xml:space="preserve"> </w:t>
      </w:r>
      <w:r w:rsidRPr="005B1C50">
        <w:rPr>
          <w:b w:val="0"/>
          <w:bCs w:val="0"/>
          <w:color w:val="000000"/>
        </w:rPr>
        <w:t>usuário do SUS em detrimento dos atendimentos particulares ou por convênios;</w:t>
      </w:r>
    </w:p>
    <w:p w14:paraId="7D6D75D8" w14:textId="4FE7F37E" w:rsidR="00BC15B7" w:rsidRPr="005B1C50" w:rsidRDefault="00BC15B7" w:rsidP="002B2C1E">
      <w:pPr>
        <w:pStyle w:val="Ttulo1"/>
        <w:numPr>
          <w:ilvl w:val="0"/>
          <w:numId w:val="8"/>
        </w:numPr>
        <w:tabs>
          <w:tab w:val="clear" w:pos="284"/>
          <w:tab w:val="left" w:pos="0"/>
          <w:tab w:val="left" w:pos="567"/>
          <w:tab w:val="left" w:pos="851"/>
        </w:tabs>
        <w:ind w:left="0" w:firstLine="0"/>
        <w:rPr>
          <w:b w:val="0"/>
          <w:bCs w:val="0"/>
          <w:color w:val="000000"/>
        </w:rPr>
      </w:pPr>
      <w:r w:rsidRPr="005B1C50">
        <w:rPr>
          <w:b w:val="0"/>
          <w:bCs w:val="0"/>
          <w:color w:val="000000"/>
        </w:rPr>
        <w:t>priorizar os casos de emergência ou urgência, assim como as pessoas com idade maior ou igual a sessenta anos, as gestantes, lactantes e as crianças e adolescentes conforme disposto em Lei específica;</w:t>
      </w:r>
    </w:p>
    <w:p w14:paraId="73B5CC6C" w14:textId="77777777" w:rsidR="00BC15B7" w:rsidRPr="005B1C50" w:rsidRDefault="00BC15B7" w:rsidP="002B2C1E">
      <w:pPr>
        <w:pStyle w:val="Ttulo1"/>
        <w:numPr>
          <w:ilvl w:val="0"/>
          <w:numId w:val="8"/>
        </w:numPr>
        <w:tabs>
          <w:tab w:val="clear" w:pos="284"/>
          <w:tab w:val="left" w:pos="0"/>
          <w:tab w:val="left" w:pos="567"/>
          <w:tab w:val="left" w:pos="851"/>
        </w:tabs>
        <w:ind w:left="0" w:firstLine="0"/>
        <w:rPr>
          <w:b w:val="0"/>
          <w:bCs w:val="0"/>
          <w:color w:val="000000"/>
        </w:rPr>
      </w:pPr>
      <w:r w:rsidRPr="005B1C50">
        <w:rPr>
          <w:b w:val="0"/>
          <w:bCs w:val="0"/>
          <w:color w:val="000000"/>
        </w:rPr>
        <w:t>Manter cadastro dos pacientes, assim como prontuários e relatórios individualizados por tipo de atendimento que permitam o acompanhamento, supervisão e controle dos serviços;</w:t>
      </w:r>
    </w:p>
    <w:p w14:paraId="20704BBD" w14:textId="77777777" w:rsidR="00BC15B7" w:rsidRPr="005B1C50" w:rsidRDefault="00BC15B7" w:rsidP="002B2C1E">
      <w:pPr>
        <w:pStyle w:val="Ttulo1"/>
        <w:numPr>
          <w:ilvl w:val="0"/>
          <w:numId w:val="8"/>
        </w:numPr>
        <w:tabs>
          <w:tab w:val="clear" w:pos="284"/>
          <w:tab w:val="left" w:pos="0"/>
          <w:tab w:val="left" w:pos="567"/>
          <w:tab w:val="left" w:pos="851"/>
        </w:tabs>
        <w:ind w:left="0" w:firstLine="0"/>
        <w:rPr>
          <w:b w:val="0"/>
          <w:bCs w:val="0"/>
          <w:color w:val="000000"/>
        </w:rPr>
      </w:pPr>
      <w:r w:rsidRPr="005B1C50">
        <w:rPr>
          <w:b w:val="0"/>
          <w:bCs w:val="0"/>
          <w:color w:val="000000"/>
        </w:rPr>
        <w:t>Retificar, sem ônus para o CONTRATANTE, quaisquer trabalhos que, por motivos inimputáveis aos beneficiários e seus dependentes, mereçam reparação;</w:t>
      </w:r>
    </w:p>
    <w:p w14:paraId="0F599C0E" w14:textId="77777777" w:rsidR="00BC15B7" w:rsidRPr="005B1C50" w:rsidRDefault="00C93F9B" w:rsidP="002B2C1E">
      <w:pPr>
        <w:pStyle w:val="Ttulo1"/>
        <w:numPr>
          <w:ilvl w:val="0"/>
          <w:numId w:val="8"/>
        </w:numPr>
        <w:tabs>
          <w:tab w:val="clear" w:pos="284"/>
          <w:tab w:val="left" w:pos="0"/>
          <w:tab w:val="left" w:pos="567"/>
          <w:tab w:val="left" w:pos="851"/>
        </w:tabs>
        <w:ind w:left="0" w:firstLine="0"/>
      </w:pPr>
      <w:r w:rsidRPr="005B1C50">
        <w:rPr>
          <w:b w:val="0"/>
          <w:bCs w:val="0"/>
          <w:color w:val="000000"/>
        </w:rPr>
        <w:t>Respeitar o sigilo absoluto, não podendo divulgar cadastros e arquivos referentes aos profissionais da</w:t>
      </w:r>
      <w:r w:rsidR="00BC15B7" w:rsidRPr="005B1C50">
        <w:rPr>
          <w:b w:val="0"/>
          <w:bCs w:val="0"/>
          <w:color w:val="000000"/>
        </w:rPr>
        <w:t xml:space="preserve"> </w:t>
      </w:r>
      <w:r w:rsidRPr="005B1C50">
        <w:rPr>
          <w:b w:val="0"/>
          <w:bCs w:val="0"/>
          <w:color w:val="000000"/>
        </w:rPr>
        <w:t>rede municipal de saúde e usuários do SUS aos quais tiver acesso;</w:t>
      </w:r>
    </w:p>
    <w:p w14:paraId="1AA4E261" w14:textId="77777777" w:rsidR="00BC15B7" w:rsidRPr="005B1C50" w:rsidRDefault="00C93F9B" w:rsidP="002B2C1E">
      <w:pPr>
        <w:pStyle w:val="Ttulo1"/>
        <w:numPr>
          <w:ilvl w:val="0"/>
          <w:numId w:val="8"/>
        </w:numPr>
        <w:tabs>
          <w:tab w:val="clear" w:pos="284"/>
          <w:tab w:val="left" w:pos="0"/>
          <w:tab w:val="left" w:pos="567"/>
          <w:tab w:val="left" w:pos="851"/>
        </w:tabs>
        <w:ind w:left="0" w:firstLine="0"/>
      </w:pPr>
      <w:r w:rsidRPr="005B1C50">
        <w:rPr>
          <w:b w:val="0"/>
          <w:bCs w:val="0"/>
          <w:color w:val="000000"/>
        </w:rPr>
        <w:t xml:space="preserve">Arcar com os ônus decorrentes da incidência de todos os tributos federais, estaduais e </w:t>
      </w:r>
      <w:r w:rsidR="00BC15B7" w:rsidRPr="005B1C50">
        <w:rPr>
          <w:b w:val="0"/>
          <w:bCs w:val="0"/>
          <w:color w:val="000000"/>
        </w:rPr>
        <w:t>m</w:t>
      </w:r>
      <w:r w:rsidRPr="005B1C50">
        <w:rPr>
          <w:b w:val="0"/>
          <w:bCs w:val="0"/>
          <w:color w:val="000000"/>
        </w:rPr>
        <w:t>unicipais que</w:t>
      </w:r>
      <w:r w:rsidR="00BC15B7" w:rsidRPr="005B1C50">
        <w:rPr>
          <w:b w:val="0"/>
          <w:bCs w:val="0"/>
          <w:color w:val="000000"/>
        </w:rPr>
        <w:t xml:space="preserve"> </w:t>
      </w:r>
      <w:r w:rsidRPr="005B1C50">
        <w:rPr>
          <w:b w:val="0"/>
          <w:bCs w:val="0"/>
          <w:color w:val="000000"/>
        </w:rPr>
        <w:t xml:space="preserve">possam advir dos serviços contratados, responsabilizando-se pelo </w:t>
      </w:r>
      <w:r w:rsidR="00BC15B7" w:rsidRPr="005B1C50">
        <w:rPr>
          <w:b w:val="0"/>
          <w:bCs w:val="0"/>
          <w:color w:val="000000"/>
        </w:rPr>
        <w:t>c</w:t>
      </w:r>
      <w:r w:rsidRPr="005B1C50">
        <w:rPr>
          <w:b w:val="0"/>
          <w:bCs w:val="0"/>
          <w:color w:val="000000"/>
        </w:rPr>
        <w:t>umprimento de todas as exigências</w:t>
      </w:r>
      <w:r w:rsidR="00BC15B7" w:rsidRPr="005B1C50">
        <w:rPr>
          <w:b w:val="0"/>
          <w:bCs w:val="0"/>
          <w:color w:val="000000"/>
        </w:rPr>
        <w:t xml:space="preserve"> </w:t>
      </w:r>
      <w:r w:rsidRPr="005B1C50">
        <w:rPr>
          <w:b w:val="0"/>
          <w:bCs w:val="0"/>
          <w:color w:val="000000"/>
        </w:rPr>
        <w:t>das repartições competentes, com total isenção do Município;</w:t>
      </w:r>
    </w:p>
    <w:p w14:paraId="0D5B63D2" w14:textId="77777777" w:rsidR="00BC15B7" w:rsidRPr="005B1C50" w:rsidRDefault="00C93F9B" w:rsidP="002B2C1E">
      <w:pPr>
        <w:pStyle w:val="Ttulo1"/>
        <w:numPr>
          <w:ilvl w:val="0"/>
          <w:numId w:val="8"/>
        </w:numPr>
        <w:tabs>
          <w:tab w:val="clear" w:pos="284"/>
          <w:tab w:val="left" w:pos="0"/>
          <w:tab w:val="left" w:pos="567"/>
          <w:tab w:val="left" w:pos="851"/>
        </w:tabs>
        <w:ind w:left="0" w:firstLine="0"/>
      </w:pPr>
      <w:r w:rsidRPr="005B1C50">
        <w:rPr>
          <w:b w:val="0"/>
          <w:bCs w:val="0"/>
          <w:color w:val="000000"/>
        </w:rPr>
        <w:t>Fazer cumprir as normas disciplinares e de segurança, exigências das leis trabalhistas, previdenciárias,</w:t>
      </w:r>
      <w:r w:rsidR="00BC15B7" w:rsidRPr="005B1C50">
        <w:rPr>
          <w:b w:val="0"/>
          <w:bCs w:val="0"/>
          <w:color w:val="000000"/>
        </w:rPr>
        <w:t xml:space="preserve"> </w:t>
      </w:r>
      <w:r w:rsidRPr="005B1C50">
        <w:rPr>
          <w:b w:val="0"/>
          <w:bCs w:val="0"/>
          <w:color w:val="000000"/>
        </w:rPr>
        <w:t>sindicais e securitárias, relativamente aos empregados envolvidos na execução dos serviços, inclusive as</w:t>
      </w:r>
      <w:r w:rsidR="00BC15B7" w:rsidRPr="005B1C50">
        <w:rPr>
          <w:b w:val="0"/>
          <w:bCs w:val="0"/>
          <w:color w:val="000000"/>
        </w:rPr>
        <w:t xml:space="preserve"> </w:t>
      </w:r>
      <w:r w:rsidRPr="005B1C50">
        <w:rPr>
          <w:b w:val="0"/>
          <w:bCs w:val="0"/>
          <w:color w:val="000000"/>
        </w:rPr>
        <w:t>determinações emanadas da fiscalização do Município, fazendo prova dos recolhimentos devidos;</w:t>
      </w:r>
    </w:p>
    <w:p w14:paraId="168588FF" w14:textId="77777777" w:rsidR="00BC15B7" w:rsidRPr="005B1C50" w:rsidRDefault="00C93F9B" w:rsidP="002B2C1E">
      <w:pPr>
        <w:pStyle w:val="Ttulo1"/>
        <w:numPr>
          <w:ilvl w:val="0"/>
          <w:numId w:val="8"/>
        </w:numPr>
        <w:tabs>
          <w:tab w:val="clear" w:pos="284"/>
          <w:tab w:val="left" w:pos="0"/>
          <w:tab w:val="left" w:pos="567"/>
          <w:tab w:val="left" w:pos="851"/>
        </w:tabs>
        <w:ind w:left="0" w:firstLine="0"/>
      </w:pPr>
      <w:r w:rsidRPr="005B1C50">
        <w:rPr>
          <w:b w:val="0"/>
          <w:bCs w:val="0"/>
          <w:color w:val="000000"/>
        </w:rPr>
        <w:t>Não utilizar nem permitir que terceiros utilizem dados de pacientes para fins de experimentação, sem</w:t>
      </w:r>
      <w:r w:rsidR="00BC15B7" w:rsidRPr="005B1C50">
        <w:rPr>
          <w:b w:val="0"/>
          <w:bCs w:val="0"/>
          <w:color w:val="000000"/>
        </w:rPr>
        <w:t xml:space="preserve"> </w:t>
      </w:r>
      <w:r w:rsidRPr="005B1C50">
        <w:rPr>
          <w:b w:val="0"/>
          <w:bCs w:val="0"/>
          <w:color w:val="000000"/>
        </w:rPr>
        <w:t>autorização e aprovação do Comitê de Ética em Pesquisa, conforme art. 7º, inciso II da Resolução nº 196</w:t>
      </w:r>
      <w:r w:rsidR="00BC15B7" w:rsidRPr="005B1C50">
        <w:rPr>
          <w:b w:val="0"/>
          <w:bCs w:val="0"/>
          <w:color w:val="000000"/>
        </w:rPr>
        <w:t xml:space="preserve"> </w:t>
      </w:r>
      <w:r w:rsidRPr="005B1C50">
        <w:rPr>
          <w:b w:val="0"/>
          <w:bCs w:val="0"/>
          <w:color w:val="000000"/>
        </w:rPr>
        <w:t>do Conselho Nacional de Saúde de 10/10/1996;</w:t>
      </w:r>
    </w:p>
    <w:p w14:paraId="4559D2BA" w14:textId="77777777" w:rsidR="00BC15B7" w:rsidRPr="005B1C50" w:rsidRDefault="00C93F9B" w:rsidP="002B2C1E">
      <w:pPr>
        <w:pStyle w:val="Ttulo1"/>
        <w:numPr>
          <w:ilvl w:val="0"/>
          <w:numId w:val="8"/>
        </w:numPr>
        <w:tabs>
          <w:tab w:val="clear" w:pos="284"/>
          <w:tab w:val="left" w:pos="0"/>
          <w:tab w:val="left" w:pos="567"/>
          <w:tab w:val="left" w:pos="851"/>
        </w:tabs>
        <w:ind w:left="0" w:firstLine="0"/>
        <w:rPr>
          <w:b w:val="0"/>
          <w:bCs w:val="0"/>
          <w:color w:val="000000"/>
        </w:rPr>
      </w:pPr>
      <w:r w:rsidRPr="005B1C50">
        <w:rPr>
          <w:b w:val="0"/>
          <w:bCs w:val="0"/>
          <w:color w:val="000000"/>
        </w:rPr>
        <w:t>Justificar ao Município, por escrito, as razões alegadas quando da decisão de não realização de</w:t>
      </w:r>
      <w:r w:rsidR="00BC15B7" w:rsidRPr="005B1C50">
        <w:rPr>
          <w:b w:val="0"/>
          <w:bCs w:val="0"/>
          <w:color w:val="000000"/>
        </w:rPr>
        <w:t xml:space="preserve"> </w:t>
      </w:r>
      <w:r w:rsidRPr="005B1C50">
        <w:rPr>
          <w:b w:val="0"/>
          <w:bCs w:val="0"/>
          <w:color w:val="000000"/>
        </w:rPr>
        <w:t xml:space="preserve">qualquer ato profissional constante neste </w:t>
      </w:r>
      <w:r w:rsidR="00BC15B7" w:rsidRPr="005B1C50">
        <w:rPr>
          <w:b w:val="0"/>
          <w:bCs w:val="0"/>
          <w:color w:val="000000"/>
        </w:rPr>
        <w:t>edital</w:t>
      </w:r>
      <w:r w:rsidRPr="005B1C50">
        <w:rPr>
          <w:b w:val="0"/>
          <w:bCs w:val="0"/>
          <w:color w:val="000000"/>
        </w:rPr>
        <w:t>;</w:t>
      </w:r>
    </w:p>
    <w:p w14:paraId="1AD9FBD7" w14:textId="72A3913C" w:rsidR="007D1E16" w:rsidRPr="005B1C50" w:rsidRDefault="00BC15B7" w:rsidP="007D1E16">
      <w:pPr>
        <w:pStyle w:val="Ttulo1"/>
        <w:tabs>
          <w:tab w:val="clear" w:pos="426"/>
          <w:tab w:val="left" w:pos="567"/>
          <w:tab w:val="left" w:pos="851"/>
        </w:tabs>
        <w:ind w:left="0" w:firstLine="0"/>
        <w:rPr>
          <w:b w:val="0"/>
          <w:bCs w:val="0"/>
        </w:rPr>
      </w:pPr>
      <w:r w:rsidRPr="005B1C50">
        <w:rPr>
          <w:b w:val="0"/>
          <w:bCs w:val="0"/>
          <w:color w:val="000000"/>
        </w:rPr>
        <w:t>Notificar o contratante de eventual alteração de sua razão social ou de seu controle acionário e de mudança em sua diretoria, contrato ou estatuto, enviando ao CONTRATANTE, no prazo de 30 (trinta) dias, contados a partir da data do registro da alteração, cópia autenticada da Certidão da Junta Comercial ou do Cartório de Registro Civil das Pessoas Jurídicas.</w:t>
      </w:r>
      <w:r w:rsidR="007D1E16" w:rsidRPr="005B1C50">
        <w:rPr>
          <w:b w:val="0"/>
          <w:bCs w:val="0"/>
        </w:rPr>
        <w:t xml:space="preserve"> A empresa deverá realizar os procedimentos contratados sem cobrança de qualquer valor adicional ao usuário do SUS;</w:t>
      </w:r>
    </w:p>
    <w:p w14:paraId="16FA538D" w14:textId="77777777" w:rsidR="007D1E16" w:rsidRPr="005B1C50" w:rsidRDefault="007D1E16" w:rsidP="007D1E16">
      <w:pPr>
        <w:pStyle w:val="Ttulo1"/>
        <w:tabs>
          <w:tab w:val="clear" w:pos="426"/>
          <w:tab w:val="left" w:pos="567"/>
          <w:tab w:val="left" w:pos="851"/>
        </w:tabs>
        <w:ind w:left="0" w:firstLine="0"/>
        <w:rPr>
          <w:b w:val="0"/>
          <w:bCs w:val="0"/>
        </w:rPr>
      </w:pPr>
      <w:r w:rsidRPr="005B1C50">
        <w:rPr>
          <w:b w:val="0"/>
          <w:bCs w:val="0"/>
        </w:rPr>
        <w:t>O credenciado se compromete a atender somente usuário com autorização expressa em encaminhamento;</w:t>
      </w:r>
    </w:p>
    <w:p w14:paraId="4B8F7468" w14:textId="77777777" w:rsidR="007D1E16" w:rsidRPr="005B1C50" w:rsidRDefault="007D1E16" w:rsidP="007D1E16">
      <w:pPr>
        <w:pStyle w:val="Ttulo1"/>
        <w:tabs>
          <w:tab w:val="clear" w:pos="426"/>
          <w:tab w:val="left" w:pos="567"/>
          <w:tab w:val="left" w:pos="851"/>
        </w:tabs>
        <w:ind w:left="0" w:firstLine="0"/>
        <w:rPr>
          <w:b w:val="0"/>
          <w:bCs w:val="0"/>
        </w:rPr>
      </w:pPr>
      <w:r w:rsidRPr="005B1C50">
        <w:rPr>
          <w:b w:val="0"/>
          <w:bCs w:val="0"/>
        </w:rPr>
        <w:lastRenderedPageBreak/>
        <w:t xml:space="preserve">A credenciada deverá apresentar, mensalmente, os seguintes relatórios: </w:t>
      </w:r>
    </w:p>
    <w:p w14:paraId="64D0EC12" w14:textId="77777777" w:rsidR="007D1E16" w:rsidRPr="005B1C50" w:rsidRDefault="007D1E16" w:rsidP="007D1E16">
      <w:pPr>
        <w:pStyle w:val="PargrafodaLista"/>
        <w:ind w:left="0" w:firstLine="0"/>
      </w:pPr>
      <w:r w:rsidRPr="005B1C50">
        <w:t>Relatórios com as guias de encaminhamento, devidamente autorizadas, com nome do paciente;</w:t>
      </w:r>
    </w:p>
    <w:p w14:paraId="66F613C1" w14:textId="77777777" w:rsidR="007D1E16" w:rsidRPr="005B1C50" w:rsidRDefault="007D1E16" w:rsidP="007D1E16">
      <w:pPr>
        <w:pStyle w:val="PargrafodaLista"/>
        <w:ind w:left="0" w:firstLine="0"/>
      </w:pPr>
      <w:r w:rsidRPr="005B1C50">
        <w:t>Síntese impressa de atendimentos prestados.</w:t>
      </w:r>
    </w:p>
    <w:p w14:paraId="27EEB429" w14:textId="447C131D" w:rsidR="007D1E16" w:rsidRPr="005B1C50" w:rsidRDefault="007D1E16" w:rsidP="007D1E16">
      <w:pPr>
        <w:pStyle w:val="Ttulo1"/>
        <w:tabs>
          <w:tab w:val="clear" w:pos="284"/>
        </w:tabs>
        <w:ind w:left="0" w:firstLine="0"/>
        <w:rPr>
          <w:b w:val="0"/>
          <w:bCs w:val="0"/>
        </w:rPr>
      </w:pPr>
      <w:r w:rsidRPr="005B1C50">
        <w:rPr>
          <w:b w:val="0"/>
          <w:bCs w:val="0"/>
        </w:rPr>
        <w:t>A credenciada deverá de imediato, quando solicitado, apresentar documentos ou demais informações necessárias ao acompanhamento da execução do contrato.</w:t>
      </w:r>
    </w:p>
    <w:p w14:paraId="65BF1EC9" w14:textId="77777777" w:rsidR="0013645E" w:rsidRPr="005B1C50" w:rsidRDefault="0013645E" w:rsidP="00767F26">
      <w:pPr>
        <w:pStyle w:val="PargrafodaLista"/>
        <w:numPr>
          <w:ilvl w:val="0"/>
          <w:numId w:val="0"/>
        </w:numPr>
        <w:tabs>
          <w:tab w:val="clear" w:pos="426"/>
          <w:tab w:val="clear" w:pos="709"/>
          <w:tab w:val="left" w:pos="567"/>
          <w:tab w:val="left" w:pos="851"/>
        </w:tabs>
        <w:rPr>
          <w:color w:val="000000"/>
        </w:rPr>
      </w:pPr>
    </w:p>
    <w:p w14:paraId="738F759B" w14:textId="717110BC" w:rsidR="007D0FE3" w:rsidRPr="005B1C50" w:rsidRDefault="007D0FE3" w:rsidP="00767F26">
      <w:pPr>
        <w:pStyle w:val="Ttulo"/>
        <w:tabs>
          <w:tab w:val="left" w:pos="567"/>
          <w:tab w:val="left" w:pos="851"/>
        </w:tabs>
        <w:ind w:left="0" w:firstLine="0"/>
      </w:pPr>
      <w:r w:rsidRPr="005B1C50">
        <w:t xml:space="preserve"> </w:t>
      </w:r>
      <w:bookmarkStart w:id="52" w:name="_Toc91681572"/>
      <w:r w:rsidRPr="005B1C50">
        <w:t>DAS OBRIGAÇÕES DA CON</w:t>
      </w:r>
      <w:r w:rsidR="008F454A" w:rsidRPr="005B1C50">
        <w:t>T</w:t>
      </w:r>
      <w:r w:rsidRPr="005B1C50">
        <w:t>RATANTE</w:t>
      </w:r>
      <w:bookmarkEnd w:id="52"/>
    </w:p>
    <w:p w14:paraId="13C15CB5" w14:textId="77777777" w:rsidR="007D0FE3" w:rsidRPr="005B1C50" w:rsidRDefault="007D0FE3" w:rsidP="002F3EDA">
      <w:pPr>
        <w:pStyle w:val="Ttulo1"/>
        <w:numPr>
          <w:ilvl w:val="0"/>
          <w:numId w:val="24"/>
        </w:numPr>
        <w:tabs>
          <w:tab w:val="clear" w:pos="426"/>
          <w:tab w:val="left" w:pos="0"/>
          <w:tab w:val="left" w:pos="567"/>
          <w:tab w:val="left" w:pos="851"/>
        </w:tabs>
        <w:ind w:left="0" w:firstLine="0"/>
        <w:rPr>
          <w:b w:val="0"/>
          <w:bCs w:val="0"/>
          <w:color w:val="000000"/>
        </w:rPr>
      </w:pPr>
      <w:bookmarkStart w:id="53" w:name="_Toc79592576"/>
      <w:r w:rsidRPr="005B1C50">
        <w:rPr>
          <w:b w:val="0"/>
          <w:bCs w:val="0"/>
          <w:color w:val="000000"/>
        </w:rPr>
        <w:t>Notificar a Contratada sobre qualquer irregularidade encontrada na execução do objeto, fixando-lhe, quando não pactuado, prazo para corrigi-la.</w:t>
      </w:r>
      <w:bookmarkStart w:id="54" w:name="_Toc79592577"/>
      <w:bookmarkEnd w:id="53"/>
    </w:p>
    <w:p w14:paraId="10CBBEF9" w14:textId="77777777" w:rsidR="007D0FE3" w:rsidRPr="005B1C50" w:rsidRDefault="007D0FE3" w:rsidP="002F3EDA">
      <w:pPr>
        <w:pStyle w:val="Ttulo1"/>
        <w:numPr>
          <w:ilvl w:val="0"/>
          <w:numId w:val="8"/>
        </w:numPr>
        <w:tabs>
          <w:tab w:val="clear" w:pos="426"/>
          <w:tab w:val="left" w:pos="0"/>
          <w:tab w:val="left" w:pos="567"/>
          <w:tab w:val="left" w:pos="851"/>
        </w:tabs>
        <w:ind w:left="0" w:firstLine="0"/>
        <w:rPr>
          <w:b w:val="0"/>
          <w:bCs w:val="0"/>
          <w:color w:val="000000"/>
        </w:rPr>
      </w:pPr>
      <w:r w:rsidRPr="005B1C50">
        <w:rPr>
          <w:b w:val="0"/>
          <w:bCs w:val="0"/>
          <w:color w:val="000000"/>
        </w:rPr>
        <w:t>Efetuar os pagamentos devidos à Contratada nas condições estabelecidas.</w:t>
      </w:r>
      <w:bookmarkStart w:id="55" w:name="_Toc79592578"/>
      <w:bookmarkEnd w:id="54"/>
    </w:p>
    <w:p w14:paraId="57273305" w14:textId="77777777" w:rsidR="007D0FE3" w:rsidRPr="005B1C50" w:rsidRDefault="007D0FE3" w:rsidP="002F3EDA">
      <w:pPr>
        <w:pStyle w:val="Ttulo1"/>
        <w:numPr>
          <w:ilvl w:val="0"/>
          <w:numId w:val="8"/>
        </w:numPr>
        <w:tabs>
          <w:tab w:val="clear" w:pos="426"/>
          <w:tab w:val="left" w:pos="0"/>
          <w:tab w:val="left" w:pos="567"/>
          <w:tab w:val="left" w:pos="851"/>
        </w:tabs>
        <w:ind w:left="0" w:firstLine="0"/>
        <w:rPr>
          <w:b w:val="0"/>
          <w:bCs w:val="0"/>
          <w:color w:val="000000"/>
        </w:rPr>
      </w:pPr>
      <w:r w:rsidRPr="005B1C50">
        <w:rPr>
          <w:b w:val="0"/>
          <w:bCs w:val="0"/>
          <w:color w:val="000000"/>
        </w:rPr>
        <w:t>Fiscalizar a execução do Contrato, o que não fará cessar ou diminuir a responsabilidade da Contratada pelo perfeito cumprimento das obrigações estipuladas, nem por quaisquer danos, inclusive quanto a terceiros, ou por irregularidades constatadas.</w:t>
      </w:r>
      <w:bookmarkStart w:id="56" w:name="_Toc79592579"/>
      <w:bookmarkEnd w:id="55"/>
    </w:p>
    <w:p w14:paraId="7486C92A" w14:textId="77777777" w:rsidR="007D0FE3" w:rsidRPr="005B1C50" w:rsidRDefault="007D0FE3" w:rsidP="002F3EDA">
      <w:pPr>
        <w:pStyle w:val="Ttulo1"/>
        <w:numPr>
          <w:ilvl w:val="0"/>
          <w:numId w:val="8"/>
        </w:numPr>
        <w:tabs>
          <w:tab w:val="clear" w:pos="426"/>
          <w:tab w:val="left" w:pos="0"/>
          <w:tab w:val="left" w:pos="567"/>
          <w:tab w:val="left" w:pos="851"/>
        </w:tabs>
        <w:ind w:left="0" w:firstLine="0"/>
        <w:rPr>
          <w:b w:val="0"/>
          <w:bCs w:val="0"/>
          <w:color w:val="000000"/>
        </w:rPr>
      </w:pPr>
      <w:r w:rsidRPr="005B1C50">
        <w:rPr>
          <w:b w:val="0"/>
          <w:bCs w:val="0"/>
          <w:color w:val="000000"/>
        </w:rPr>
        <w:t>Rejeitar todo e qualquer serviço de má qualidade e em desconformidade com as especificações deste Edital.</w:t>
      </w:r>
      <w:bookmarkStart w:id="57" w:name="_Toc79592580"/>
      <w:bookmarkEnd w:id="56"/>
    </w:p>
    <w:bookmarkEnd w:id="51"/>
    <w:bookmarkEnd w:id="57"/>
    <w:p w14:paraId="0E2B0B7E" w14:textId="4281D2F6" w:rsidR="0086120B" w:rsidRPr="005B1C50" w:rsidRDefault="0086120B" w:rsidP="00767F26">
      <w:pPr>
        <w:tabs>
          <w:tab w:val="left" w:pos="0"/>
          <w:tab w:val="left" w:pos="567"/>
          <w:tab w:val="left" w:pos="851"/>
          <w:tab w:val="left" w:pos="2415"/>
        </w:tabs>
        <w:jc w:val="both"/>
        <w:rPr>
          <w:color w:val="000000"/>
        </w:rPr>
      </w:pPr>
    </w:p>
    <w:p w14:paraId="246489C3" w14:textId="010D54FD" w:rsidR="0086120B" w:rsidRPr="005B1C50" w:rsidRDefault="00BD0ACA" w:rsidP="00767F26">
      <w:pPr>
        <w:pStyle w:val="Ttulo"/>
        <w:tabs>
          <w:tab w:val="left" w:pos="567"/>
          <w:tab w:val="left" w:pos="851"/>
        </w:tabs>
        <w:ind w:left="0" w:firstLine="0"/>
      </w:pPr>
      <w:r w:rsidRPr="005B1C50">
        <w:t xml:space="preserve"> </w:t>
      </w:r>
      <w:bookmarkStart w:id="58" w:name="_Toc91681573"/>
      <w:r w:rsidR="0086120B" w:rsidRPr="005B1C50">
        <w:t>DAS SANÇÕES ADMINISTRATIVAS</w:t>
      </w:r>
      <w:bookmarkEnd w:id="58"/>
    </w:p>
    <w:p w14:paraId="4EC4D279" w14:textId="122363AE" w:rsidR="00BD0ACA" w:rsidRPr="005B1C50" w:rsidRDefault="00BD0ACA" w:rsidP="002B2C1E">
      <w:pPr>
        <w:pStyle w:val="Ttulo1"/>
        <w:numPr>
          <w:ilvl w:val="0"/>
          <w:numId w:val="9"/>
        </w:numPr>
        <w:tabs>
          <w:tab w:val="clear" w:pos="284"/>
          <w:tab w:val="left" w:pos="567"/>
          <w:tab w:val="left" w:pos="851"/>
        </w:tabs>
        <w:ind w:left="0" w:firstLine="0"/>
      </w:pPr>
      <w:bookmarkStart w:id="59" w:name="_Toc79592557"/>
      <w:r w:rsidRPr="005B1C50">
        <w:t>DA DOCUMENTAÇÃO</w:t>
      </w:r>
      <w:bookmarkEnd w:id="59"/>
    </w:p>
    <w:p w14:paraId="377E4A6F" w14:textId="7ED6E396" w:rsidR="0086120B" w:rsidRPr="005B1C50" w:rsidRDefault="0086120B" w:rsidP="00767F26">
      <w:pPr>
        <w:pStyle w:val="PargrafodaLista"/>
        <w:tabs>
          <w:tab w:val="clear" w:pos="426"/>
          <w:tab w:val="clear" w:pos="709"/>
          <w:tab w:val="left" w:pos="0"/>
          <w:tab w:val="left" w:pos="567"/>
          <w:tab w:val="left" w:pos="851"/>
        </w:tabs>
        <w:ind w:left="0" w:firstLine="0"/>
      </w:pPr>
      <w:bookmarkStart w:id="60" w:name="_Toc79592558"/>
      <w:r w:rsidRPr="005B1C50">
        <w:t xml:space="preserve">O licitante que deixar de entregar documentação exigida para o certame, apresentar documentação e declarações falsas, ensejar o retardamento da execução do objeto do certame, não mantiver a proposta, não assinar o contrato, falhar ou fraudar a execução do contrato, comportar-se de modo inidôneo ou cometer fraude fiscal ficará impedido de licitar e contratar com a Administração Pública do Município de </w:t>
      </w:r>
      <w:r w:rsidR="00BD0ACA" w:rsidRPr="005B1C50">
        <w:t>João Dourado</w:t>
      </w:r>
      <w:r w:rsidRPr="005B1C50">
        <w:t xml:space="preserve"> e, se for o caso, será descredenciado do Cadastro Geral de Fornecedores do Município, pelo prazo de até cinco anos, sem prejuízo das multas previstas no item abaixo e das demais cominações legais.</w:t>
      </w:r>
      <w:bookmarkEnd w:id="60"/>
      <w:r w:rsidRPr="005B1C50">
        <w:t xml:space="preserve"> </w:t>
      </w:r>
    </w:p>
    <w:p w14:paraId="02FA4478" w14:textId="77777777" w:rsidR="0086120B" w:rsidRPr="005B1C50" w:rsidRDefault="0086120B" w:rsidP="00767F26">
      <w:pPr>
        <w:pStyle w:val="Normal1"/>
        <w:tabs>
          <w:tab w:val="left" w:pos="567"/>
          <w:tab w:val="left" w:pos="851"/>
          <w:tab w:val="left" w:pos="2415"/>
        </w:tabs>
        <w:spacing w:line="240" w:lineRule="auto"/>
        <w:jc w:val="both"/>
        <w:rPr>
          <w:rFonts w:ascii="Arial" w:eastAsia="SimSun" w:hAnsi="Arial" w:cs="Arial"/>
          <w:sz w:val="22"/>
          <w:szCs w:val="22"/>
        </w:rPr>
      </w:pPr>
    </w:p>
    <w:p w14:paraId="4F065905" w14:textId="77777777" w:rsidR="00BD0ACA" w:rsidRPr="005B1C50" w:rsidRDefault="00BD0ACA" w:rsidP="00767F26">
      <w:pPr>
        <w:pStyle w:val="Ttulo1"/>
        <w:tabs>
          <w:tab w:val="clear" w:pos="284"/>
          <w:tab w:val="left" w:pos="567"/>
          <w:tab w:val="left" w:pos="851"/>
        </w:tabs>
        <w:ind w:left="0" w:firstLine="0"/>
      </w:pPr>
      <w:bookmarkStart w:id="61" w:name="_Toc79592559"/>
      <w:r w:rsidRPr="005B1C50">
        <w:t>DAS PENALIDADES</w:t>
      </w:r>
      <w:bookmarkEnd w:id="61"/>
    </w:p>
    <w:p w14:paraId="063DF92B" w14:textId="1BD7CAE4" w:rsidR="00BD0ACA" w:rsidRPr="005B1C50" w:rsidRDefault="0086120B" w:rsidP="00767F26">
      <w:pPr>
        <w:pStyle w:val="PargrafodaLista"/>
        <w:tabs>
          <w:tab w:val="clear" w:pos="426"/>
          <w:tab w:val="clear" w:pos="709"/>
          <w:tab w:val="left" w:pos="0"/>
          <w:tab w:val="left" w:pos="567"/>
          <w:tab w:val="left" w:pos="851"/>
        </w:tabs>
        <w:ind w:left="0" w:firstLine="0"/>
      </w:pPr>
      <w:bookmarkStart w:id="62" w:name="_Toc79592560"/>
      <w:r w:rsidRPr="005B1C50">
        <w:t>Ficam estabelecidos os seguintes percentuais de multas, aplicáveis quando do descumprimento contratual:</w:t>
      </w:r>
      <w:bookmarkEnd w:id="62"/>
    </w:p>
    <w:p w14:paraId="01016442" w14:textId="05E32885" w:rsidR="00FA4A39" w:rsidRPr="005B1C50" w:rsidRDefault="0086120B" w:rsidP="00767F26">
      <w:pPr>
        <w:pStyle w:val="SemEspaamento"/>
        <w:tabs>
          <w:tab w:val="clear" w:pos="426"/>
          <w:tab w:val="clear" w:pos="709"/>
          <w:tab w:val="left" w:pos="567"/>
          <w:tab w:val="left" w:pos="851"/>
        </w:tabs>
        <w:ind w:left="0" w:firstLine="0"/>
      </w:pPr>
      <w:bookmarkStart w:id="63" w:name="_Toc79592561"/>
      <w:r w:rsidRPr="005B1C50">
        <w:t>0,</w:t>
      </w:r>
      <w:r w:rsidR="00FA4A39" w:rsidRPr="005B1C50">
        <w:t>5</w:t>
      </w:r>
      <w:r w:rsidRPr="005B1C50">
        <w:t xml:space="preserve">% (zero vírgula </w:t>
      </w:r>
      <w:r w:rsidR="00FA4A39" w:rsidRPr="005B1C50">
        <w:t>cinco</w:t>
      </w:r>
      <w:r w:rsidRPr="005B1C50">
        <w:t xml:space="preserve"> por cento) por dia de atraso na </w:t>
      </w:r>
      <w:r w:rsidR="007D0FE3" w:rsidRPr="005B1C50">
        <w:t>prestação dos serviços</w:t>
      </w:r>
      <w:r w:rsidRPr="005B1C50">
        <w:rPr>
          <w:color w:val="000000"/>
        </w:rPr>
        <w:t>,</w:t>
      </w:r>
      <w:r w:rsidRPr="005B1C50">
        <w:t xml:space="preserve"> ou por atraso no cumprimento de obrigação contratual ou legal, </w:t>
      </w:r>
      <w:r w:rsidR="00FA4A39" w:rsidRPr="005B1C50">
        <w:t>limitada ao valor</w:t>
      </w:r>
      <w:r w:rsidRPr="005B1C50">
        <w:t xml:space="preserve"> </w:t>
      </w:r>
      <w:r w:rsidR="00FA4A39" w:rsidRPr="005B1C50">
        <w:t xml:space="preserve">total até </w:t>
      </w:r>
      <w:r w:rsidRPr="005B1C50">
        <w:t>o 30</w:t>
      </w:r>
      <w:r w:rsidRPr="005B1C50">
        <w:rPr>
          <w:vertAlign w:val="superscript"/>
        </w:rPr>
        <w:t>o</w:t>
      </w:r>
      <w:r w:rsidRPr="005B1C50">
        <w:t xml:space="preserve"> (trigésimo) dia, calculados sobre o valor total dos </w:t>
      </w:r>
      <w:r w:rsidR="007D0FE3" w:rsidRPr="005B1C50">
        <w:t>serviços</w:t>
      </w:r>
      <w:r w:rsidRPr="005B1C50">
        <w:t xml:space="preserve"> constantes na Nota de Empenho.</w:t>
      </w:r>
      <w:bookmarkEnd w:id="63"/>
    </w:p>
    <w:p w14:paraId="6E9A4722" w14:textId="22F8960A" w:rsidR="00BD0ACA" w:rsidRPr="005B1C50" w:rsidRDefault="00FA4A39" w:rsidP="00767F26">
      <w:pPr>
        <w:pStyle w:val="SemEspaamento"/>
        <w:tabs>
          <w:tab w:val="clear" w:pos="426"/>
          <w:tab w:val="clear" w:pos="709"/>
          <w:tab w:val="left" w:pos="567"/>
          <w:tab w:val="left" w:pos="851"/>
        </w:tabs>
        <w:ind w:left="0" w:firstLine="0"/>
      </w:pPr>
      <w:bookmarkStart w:id="64" w:name="_Toc79592562"/>
      <w:r w:rsidRPr="005B1C50">
        <w:t>15</w:t>
      </w:r>
      <w:r w:rsidR="0086120B" w:rsidRPr="005B1C50">
        <w:t>% (</w:t>
      </w:r>
      <w:r w:rsidRPr="005B1C50">
        <w:t>quinze</w:t>
      </w:r>
      <w:r w:rsidR="0086120B" w:rsidRPr="005B1C50">
        <w:t xml:space="preserve"> por cento) sobre o valor total da contratação, na hipótese da </w:t>
      </w:r>
      <w:r w:rsidRPr="005B1C50">
        <w:t>licitante</w:t>
      </w:r>
      <w:r w:rsidR="0086120B" w:rsidRPr="005B1C50">
        <w:t xml:space="preserve"> injustificadamente desistir do contrato ou der causa a rescisão</w:t>
      </w:r>
      <w:r w:rsidRPr="005B1C50">
        <w:t xml:space="preserve"> contratual</w:t>
      </w:r>
      <w:r w:rsidR="0086120B" w:rsidRPr="005B1C50">
        <w:t xml:space="preserve">, bem como nos demais casos de descumprimento contratual, quando o Município de </w:t>
      </w:r>
      <w:r w:rsidRPr="005B1C50">
        <w:t>João Dourado</w:t>
      </w:r>
      <w:r w:rsidR="0086120B" w:rsidRPr="005B1C50">
        <w:t>, em face da menor gravidade do fato e mediante motivação da autoridade superior, poderá reduzir o percentual da multa a ser aplicada.</w:t>
      </w:r>
      <w:bookmarkEnd w:id="64"/>
    </w:p>
    <w:p w14:paraId="3B9ECBE7" w14:textId="2F456CDF" w:rsidR="00BD0ACA" w:rsidRPr="005B1C50" w:rsidRDefault="0086120B" w:rsidP="00767F26">
      <w:pPr>
        <w:pStyle w:val="PargrafodaLista"/>
        <w:tabs>
          <w:tab w:val="clear" w:pos="426"/>
          <w:tab w:val="clear" w:pos="709"/>
          <w:tab w:val="left" w:pos="0"/>
          <w:tab w:val="left" w:pos="567"/>
          <w:tab w:val="left" w:pos="851"/>
        </w:tabs>
        <w:ind w:left="0" w:firstLine="0"/>
      </w:pPr>
      <w:bookmarkStart w:id="65" w:name="_Toc79592563"/>
      <w:r w:rsidRPr="005B1C50">
        <w:t xml:space="preserve">O valor das multas aplicadas, após regular processo administrativo, será descontado dos pagamentos devidos pelo </w:t>
      </w:r>
      <w:r w:rsidR="00BD0ACA" w:rsidRPr="005B1C50">
        <w:t>CONTRATANTE</w:t>
      </w:r>
      <w:r w:rsidRPr="005B1C50">
        <w:t>, c</w:t>
      </w:r>
      <w:r w:rsidRPr="005B1C50">
        <w:rPr>
          <w:shd w:val="clear" w:color="auto" w:fill="FFFFFF"/>
        </w:rPr>
        <w:t>aso o valor da multa não seja suficiente para cobrir os prejuízos causados pela conduta do licitante, o Município poderá cobrar o valor remanescente judicialmente, conforme artigo 419 do Código Civil.</w:t>
      </w:r>
      <w:bookmarkEnd w:id="65"/>
    </w:p>
    <w:p w14:paraId="49A58690" w14:textId="77777777" w:rsidR="007D0FE3" w:rsidRPr="005B1C50" w:rsidRDefault="0086120B" w:rsidP="00767F26">
      <w:pPr>
        <w:pStyle w:val="PargrafodaLista"/>
        <w:tabs>
          <w:tab w:val="clear" w:pos="426"/>
          <w:tab w:val="clear" w:pos="709"/>
          <w:tab w:val="left" w:pos="0"/>
          <w:tab w:val="left" w:pos="567"/>
          <w:tab w:val="left" w:pos="851"/>
        </w:tabs>
        <w:ind w:left="0" w:firstLine="0"/>
      </w:pPr>
      <w:bookmarkStart w:id="66" w:name="_Toc79592564"/>
      <w:r w:rsidRPr="005B1C50">
        <w:t xml:space="preserve">As sanções previstas, face à gravidade da infração, poderão ser aplicadas </w:t>
      </w:r>
      <w:r w:rsidRPr="005B1C50">
        <w:lastRenderedPageBreak/>
        <w:t xml:space="preserve">cumulativamente </w:t>
      </w:r>
      <w:r w:rsidRPr="005B1C50">
        <w:rPr>
          <w:lang w:eastAsia="pt-BR"/>
        </w:rPr>
        <w:t xml:space="preserve">aplicando-se a Lei nº </w:t>
      </w:r>
      <w:r w:rsidR="007D0FE3" w:rsidRPr="005B1C50">
        <w:rPr>
          <w:lang w:eastAsia="pt-BR"/>
        </w:rPr>
        <w:t>14.133/2021</w:t>
      </w:r>
      <w:r w:rsidRPr="005B1C50">
        <w:t>, após regular processo administrativo em que se garantirá a observância dos princípios do contraditório e da ampla defesa.</w:t>
      </w:r>
      <w:bookmarkEnd w:id="66"/>
    </w:p>
    <w:p w14:paraId="4B2620E7" w14:textId="77777777" w:rsidR="00FF5694" w:rsidRPr="005B1C50" w:rsidRDefault="00FF5694" w:rsidP="00767F26">
      <w:pPr>
        <w:tabs>
          <w:tab w:val="left" w:pos="567"/>
          <w:tab w:val="left" w:pos="851"/>
        </w:tabs>
        <w:rPr>
          <w:lang w:eastAsia="pt-BR"/>
        </w:rPr>
      </w:pPr>
    </w:p>
    <w:p w14:paraId="66A73B66" w14:textId="5BEEBFE8" w:rsidR="00FF5694" w:rsidRPr="005B1C50" w:rsidRDefault="007A24AC" w:rsidP="00767F26">
      <w:pPr>
        <w:pStyle w:val="Ttulo"/>
        <w:tabs>
          <w:tab w:val="left" w:pos="567"/>
          <w:tab w:val="left" w:pos="851"/>
        </w:tabs>
        <w:ind w:left="0" w:firstLine="0"/>
      </w:pPr>
      <w:r w:rsidRPr="005B1C50">
        <w:t xml:space="preserve"> </w:t>
      </w:r>
      <w:bookmarkStart w:id="67" w:name="_Toc91681574"/>
      <w:r w:rsidRPr="005B1C50">
        <w:t xml:space="preserve">DA </w:t>
      </w:r>
      <w:r w:rsidR="00FF5694" w:rsidRPr="005B1C50">
        <w:t>RESCISÃO DO CONTRATO</w:t>
      </w:r>
      <w:bookmarkEnd w:id="67"/>
    </w:p>
    <w:p w14:paraId="4ABD4E4D" w14:textId="03436611" w:rsidR="00FF5694" w:rsidRPr="005B1C50" w:rsidRDefault="00E750AB" w:rsidP="002B2C1E">
      <w:pPr>
        <w:pStyle w:val="Ttulo1"/>
        <w:numPr>
          <w:ilvl w:val="0"/>
          <w:numId w:val="12"/>
        </w:numPr>
        <w:tabs>
          <w:tab w:val="clear" w:pos="284"/>
          <w:tab w:val="left" w:pos="567"/>
          <w:tab w:val="left" w:pos="851"/>
        </w:tabs>
        <w:ind w:left="0" w:firstLine="0"/>
      </w:pPr>
      <w:bookmarkStart w:id="68" w:name="_Toc79592582"/>
      <w:r w:rsidRPr="005B1C50">
        <w:t>CONSTITUEM MOTIVO PARA RESCISÃO DO</w:t>
      </w:r>
      <w:r w:rsidRPr="005B1C50">
        <w:rPr>
          <w:spacing w:val="-17"/>
        </w:rPr>
        <w:t xml:space="preserve"> </w:t>
      </w:r>
      <w:r w:rsidRPr="005B1C50">
        <w:t>CONTRATO:</w:t>
      </w:r>
      <w:bookmarkEnd w:id="68"/>
    </w:p>
    <w:p w14:paraId="30501D11" w14:textId="5D2D2A87" w:rsidR="00FF5694" w:rsidRPr="005B1C50" w:rsidRDefault="00FF5694" w:rsidP="002B2C1E">
      <w:pPr>
        <w:pStyle w:val="PargrafodaLista"/>
        <w:numPr>
          <w:ilvl w:val="1"/>
          <w:numId w:val="12"/>
        </w:numPr>
        <w:tabs>
          <w:tab w:val="clear" w:pos="709"/>
          <w:tab w:val="left" w:pos="567"/>
          <w:tab w:val="left" w:pos="851"/>
        </w:tabs>
        <w:ind w:left="0" w:firstLine="0"/>
      </w:pPr>
      <w:bookmarkStart w:id="69" w:name="_Toc79592583"/>
      <w:r w:rsidRPr="005B1C50">
        <w:t>O não cumprimento de cláusulas contratuais, especificações, projetos ou</w:t>
      </w:r>
      <w:r w:rsidRPr="005B1C50">
        <w:rPr>
          <w:spacing w:val="-39"/>
        </w:rPr>
        <w:t xml:space="preserve"> </w:t>
      </w:r>
      <w:r w:rsidRPr="005B1C50">
        <w:t>prazos;</w:t>
      </w:r>
      <w:bookmarkEnd w:id="69"/>
    </w:p>
    <w:p w14:paraId="1987E944" w14:textId="5D28C209" w:rsidR="00FF5694" w:rsidRPr="005B1C50" w:rsidRDefault="00FF5694" w:rsidP="002B2C1E">
      <w:pPr>
        <w:pStyle w:val="PargrafodaLista"/>
        <w:numPr>
          <w:ilvl w:val="1"/>
          <w:numId w:val="12"/>
        </w:numPr>
        <w:tabs>
          <w:tab w:val="clear" w:pos="709"/>
          <w:tab w:val="left" w:pos="567"/>
          <w:tab w:val="left" w:pos="851"/>
        </w:tabs>
        <w:ind w:left="0" w:firstLine="0"/>
      </w:pPr>
      <w:bookmarkStart w:id="70" w:name="_Toc79592584"/>
      <w:r w:rsidRPr="005B1C50">
        <w:t>A lentidão do seu cumprimento, levando a Administração a comprovar a impossibilidade da conclusão do serviço, nos prazos</w:t>
      </w:r>
      <w:r w:rsidRPr="005B1C50">
        <w:rPr>
          <w:spacing w:val="-24"/>
        </w:rPr>
        <w:t xml:space="preserve"> </w:t>
      </w:r>
      <w:r w:rsidRPr="005B1C50">
        <w:t>estipulados;</w:t>
      </w:r>
      <w:bookmarkEnd w:id="70"/>
    </w:p>
    <w:p w14:paraId="07F9C747" w14:textId="70AAC0E0" w:rsidR="004753B8" w:rsidRPr="005B1C50" w:rsidRDefault="00FF5694" w:rsidP="002B2C1E">
      <w:pPr>
        <w:pStyle w:val="PargrafodaLista"/>
        <w:numPr>
          <w:ilvl w:val="1"/>
          <w:numId w:val="12"/>
        </w:numPr>
        <w:tabs>
          <w:tab w:val="clear" w:pos="709"/>
          <w:tab w:val="left" w:pos="567"/>
          <w:tab w:val="left" w:pos="851"/>
        </w:tabs>
        <w:ind w:left="0" w:firstLine="0"/>
      </w:pPr>
      <w:bookmarkStart w:id="71" w:name="_Toc79592585"/>
      <w:r w:rsidRPr="005B1C50">
        <w:t>O atraso injustificado no início do serviço;</w:t>
      </w:r>
      <w:bookmarkEnd w:id="71"/>
    </w:p>
    <w:p w14:paraId="6432E980" w14:textId="157C4691" w:rsidR="004753B8" w:rsidRPr="005B1C50" w:rsidRDefault="00FF5694" w:rsidP="002B2C1E">
      <w:pPr>
        <w:pStyle w:val="PargrafodaLista"/>
        <w:numPr>
          <w:ilvl w:val="1"/>
          <w:numId w:val="12"/>
        </w:numPr>
        <w:tabs>
          <w:tab w:val="clear" w:pos="709"/>
          <w:tab w:val="left" w:pos="567"/>
          <w:tab w:val="left" w:pos="851"/>
        </w:tabs>
        <w:ind w:left="0" w:firstLine="0"/>
      </w:pPr>
      <w:bookmarkStart w:id="72" w:name="_Toc79592586"/>
      <w:r w:rsidRPr="005B1C50">
        <w:t>A paralisação do serviço,</w:t>
      </w:r>
      <w:r w:rsidRPr="005B1C50">
        <w:rPr>
          <w:spacing w:val="-1"/>
        </w:rPr>
        <w:t xml:space="preserve"> </w:t>
      </w:r>
      <w:r w:rsidRPr="005B1C50">
        <w:t>sem justa</w:t>
      </w:r>
      <w:r w:rsidRPr="005B1C50">
        <w:rPr>
          <w:spacing w:val="-1"/>
        </w:rPr>
        <w:t xml:space="preserve"> </w:t>
      </w:r>
      <w:r w:rsidRPr="005B1C50">
        <w:t>causa</w:t>
      </w:r>
      <w:r w:rsidRPr="005B1C50">
        <w:rPr>
          <w:spacing w:val="-1"/>
        </w:rPr>
        <w:t xml:space="preserve"> </w:t>
      </w:r>
      <w:r w:rsidRPr="005B1C50">
        <w:t>e</w:t>
      </w:r>
      <w:r w:rsidRPr="005B1C50">
        <w:rPr>
          <w:spacing w:val="-1"/>
        </w:rPr>
        <w:t xml:space="preserve"> </w:t>
      </w:r>
      <w:r w:rsidRPr="005B1C50">
        <w:t>prévia</w:t>
      </w:r>
      <w:r w:rsidRPr="005B1C50">
        <w:rPr>
          <w:spacing w:val="-3"/>
        </w:rPr>
        <w:t xml:space="preserve"> </w:t>
      </w:r>
      <w:r w:rsidRPr="005B1C50">
        <w:t>comunicação</w:t>
      </w:r>
      <w:r w:rsidRPr="005B1C50">
        <w:rPr>
          <w:spacing w:val="-2"/>
        </w:rPr>
        <w:t xml:space="preserve"> </w:t>
      </w:r>
      <w:r w:rsidRPr="005B1C50">
        <w:t>à</w:t>
      </w:r>
      <w:r w:rsidRPr="005B1C50">
        <w:rPr>
          <w:spacing w:val="-34"/>
        </w:rPr>
        <w:t xml:space="preserve"> </w:t>
      </w:r>
      <w:r w:rsidRPr="005B1C50">
        <w:t>Administração;</w:t>
      </w:r>
      <w:bookmarkEnd w:id="72"/>
    </w:p>
    <w:p w14:paraId="39F3BDB6" w14:textId="1CBD5A19" w:rsidR="004753B8" w:rsidRPr="005B1C50" w:rsidRDefault="00FF5694" w:rsidP="002B2C1E">
      <w:pPr>
        <w:pStyle w:val="PargrafodaLista"/>
        <w:numPr>
          <w:ilvl w:val="1"/>
          <w:numId w:val="12"/>
        </w:numPr>
        <w:tabs>
          <w:tab w:val="clear" w:pos="709"/>
          <w:tab w:val="left" w:pos="567"/>
          <w:tab w:val="left" w:pos="851"/>
        </w:tabs>
        <w:ind w:left="0" w:firstLine="0"/>
      </w:pPr>
      <w:bookmarkStart w:id="73" w:name="_Toc79592587"/>
      <w:r w:rsidRPr="005B1C50">
        <w:t>O desatendimento das determinações regulares da autoridade designada para acompanhar e fiscalizar a sua execução, assim como as de seus</w:t>
      </w:r>
      <w:r w:rsidRPr="005B1C50">
        <w:rPr>
          <w:spacing w:val="-27"/>
        </w:rPr>
        <w:t xml:space="preserve"> </w:t>
      </w:r>
      <w:r w:rsidRPr="005B1C50">
        <w:t>superiores;</w:t>
      </w:r>
      <w:bookmarkEnd w:id="73"/>
    </w:p>
    <w:p w14:paraId="29C4B203" w14:textId="12E183CF" w:rsidR="004753B8" w:rsidRPr="005B1C50" w:rsidRDefault="00FF5694" w:rsidP="002B2C1E">
      <w:pPr>
        <w:pStyle w:val="PargrafodaLista"/>
        <w:numPr>
          <w:ilvl w:val="1"/>
          <w:numId w:val="12"/>
        </w:numPr>
        <w:tabs>
          <w:tab w:val="clear" w:pos="709"/>
          <w:tab w:val="left" w:pos="567"/>
          <w:tab w:val="left" w:pos="851"/>
        </w:tabs>
        <w:ind w:left="0" w:firstLine="0"/>
      </w:pPr>
      <w:bookmarkStart w:id="74" w:name="_Toc79592588"/>
      <w:r w:rsidRPr="005B1C50">
        <w:t>O cometimento reiterado de faltas na sua execução;</w:t>
      </w:r>
      <w:bookmarkEnd w:id="74"/>
    </w:p>
    <w:p w14:paraId="5BF98296" w14:textId="699DE8B4" w:rsidR="004753B8" w:rsidRPr="005B1C50" w:rsidRDefault="00FF5694" w:rsidP="002B2C1E">
      <w:pPr>
        <w:pStyle w:val="PargrafodaLista"/>
        <w:numPr>
          <w:ilvl w:val="1"/>
          <w:numId w:val="12"/>
        </w:numPr>
        <w:tabs>
          <w:tab w:val="clear" w:pos="709"/>
          <w:tab w:val="left" w:pos="567"/>
          <w:tab w:val="left" w:pos="851"/>
        </w:tabs>
        <w:ind w:left="0" w:firstLine="0"/>
      </w:pPr>
      <w:bookmarkStart w:id="75" w:name="_Toc79592589"/>
      <w:r w:rsidRPr="005B1C50">
        <w:t>A decretação de falência ou a instauração de insolvência</w:t>
      </w:r>
      <w:r w:rsidRPr="005B1C50">
        <w:rPr>
          <w:spacing w:val="-33"/>
        </w:rPr>
        <w:t xml:space="preserve"> </w:t>
      </w:r>
      <w:r w:rsidRPr="005B1C50">
        <w:t>civil;</w:t>
      </w:r>
      <w:bookmarkEnd w:id="75"/>
    </w:p>
    <w:p w14:paraId="45A7FFBC" w14:textId="3810B336" w:rsidR="004753B8" w:rsidRPr="005B1C50" w:rsidRDefault="00FF5694" w:rsidP="002B2C1E">
      <w:pPr>
        <w:pStyle w:val="PargrafodaLista"/>
        <w:numPr>
          <w:ilvl w:val="1"/>
          <w:numId w:val="12"/>
        </w:numPr>
        <w:tabs>
          <w:tab w:val="clear" w:pos="709"/>
          <w:tab w:val="left" w:pos="567"/>
          <w:tab w:val="left" w:pos="851"/>
        </w:tabs>
        <w:ind w:left="0" w:firstLine="0"/>
      </w:pPr>
      <w:bookmarkStart w:id="76" w:name="_Toc79592590"/>
      <w:r w:rsidRPr="005B1C50">
        <w:t>A dissolução da sociedade ou o falecimento do</w:t>
      </w:r>
      <w:r w:rsidRPr="005B1C50">
        <w:rPr>
          <w:spacing w:val="-26"/>
        </w:rPr>
        <w:t xml:space="preserve"> </w:t>
      </w:r>
      <w:r w:rsidRPr="005B1C50">
        <w:t>contratado;</w:t>
      </w:r>
      <w:bookmarkEnd w:id="76"/>
    </w:p>
    <w:p w14:paraId="0F3B358F" w14:textId="23A88A54" w:rsidR="004753B8" w:rsidRPr="005B1C50" w:rsidRDefault="00FF5694" w:rsidP="002B2C1E">
      <w:pPr>
        <w:pStyle w:val="PargrafodaLista"/>
        <w:numPr>
          <w:ilvl w:val="1"/>
          <w:numId w:val="12"/>
        </w:numPr>
        <w:tabs>
          <w:tab w:val="clear" w:pos="709"/>
          <w:tab w:val="left" w:pos="567"/>
          <w:tab w:val="left" w:pos="851"/>
        </w:tabs>
        <w:ind w:left="0" w:firstLine="0"/>
      </w:pPr>
      <w:bookmarkStart w:id="77" w:name="_Toc79592591"/>
      <w:r w:rsidRPr="005B1C50">
        <w:t>A alteração social ou a modificação da finalidade ou da estrutura da empresa, que prejudique a execução do contrato;</w:t>
      </w:r>
      <w:bookmarkEnd w:id="77"/>
    </w:p>
    <w:p w14:paraId="3616CD6E" w14:textId="207E3891" w:rsidR="004753B8" w:rsidRPr="005B1C50" w:rsidRDefault="00FF5694" w:rsidP="002B2C1E">
      <w:pPr>
        <w:pStyle w:val="PargrafodaLista"/>
        <w:numPr>
          <w:ilvl w:val="1"/>
          <w:numId w:val="12"/>
        </w:numPr>
        <w:tabs>
          <w:tab w:val="clear" w:pos="709"/>
          <w:tab w:val="left" w:pos="567"/>
          <w:tab w:val="left" w:pos="851"/>
        </w:tabs>
        <w:ind w:left="0" w:firstLine="0"/>
      </w:pPr>
      <w:bookmarkStart w:id="78" w:name="_Toc79592592"/>
      <w:r w:rsidRPr="005B1C50">
        <w:t>Razões de interesse público de alta relevância e de amplo conhecimento justificadas e determinadas pela máxima autoridade da esfera administrativa a que está subordinado o contratante e exaradas no processo administrativo a que se refere o</w:t>
      </w:r>
      <w:r w:rsidRPr="005B1C50">
        <w:rPr>
          <w:spacing w:val="-36"/>
        </w:rPr>
        <w:t xml:space="preserve"> </w:t>
      </w:r>
      <w:r w:rsidRPr="005B1C50">
        <w:t>contrato;</w:t>
      </w:r>
      <w:bookmarkEnd w:id="78"/>
    </w:p>
    <w:p w14:paraId="69217392" w14:textId="06793C81" w:rsidR="004753B8" w:rsidRPr="005B1C50" w:rsidRDefault="00FF5694" w:rsidP="002B2C1E">
      <w:pPr>
        <w:pStyle w:val="PargrafodaLista"/>
        <w:numPr>
          <w:ilvl w:val="1"/>
          <w:numId w:val="12"/>
        </w:numPr>
        <w:tabs>
          <w:tab w:val="clear" w:pos="709"/>
          <w:tab w:val="left" w:pos="567"/>
          <w:tab w:val="left" w:pos="851"/>
        </w:tabs>
        <w:ind w:left="0" w:firstLine="0"/>
      </w:pPr>
      <w:bookmarkStart w:id="79" w:name="_Toc79592594"/>
      <w:r w:rsidRPr="005B1C50">
        <w:t>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w:t>
      </w:r>
      <w:r w:rsidRPr="005B1C50">
        <w:rPr>
          <w:spacing w:val="-4"/>
        </w:rPr>
        <w:t xml:space="preserve"> </w:t>
      </w:r>
      <w:r w:rsidRPr="005B1C50">
        <w:t>situação;</w:t>
      </w:r>
      <w:bookmarkEnd w:id="79"/>
    </w:p>
    <w:p w14:paraId="0BE6FA7F" w14:textId="131FA0AB" w:rsidR="004753B8" w:rsidRPr="005B1C50" w:rsidRDefault="00FF5694" w:rsidP="002B2C1E">
      <w:pPr>
        <w:pStyle w:val="PargrafodaLista"/>
        <w:numPr>
          <w:ilvl w:val="1"/>
          <w:numId w:val="12"/>
        </w:numPr>
        <w:tabs>
          <w:tab w:val="clear" w:pos="709"/>
          <w:tab w:val="left" w:pos="567"/>
          <w:tab w:val="left" w:pos="851"/>
        </w:tabs>
        <w:ind w:left="0" w:firstLine="0"/>
      </w:pPr>
      <w:bookmarkStart w:id="80" w:name="_Toc79592595"/>
      <w:r w:rsidRPr="005B1C50">
        <w:t>O atraso superior a 90 (noventa) dias dos pagamentos devidos pela Administração decorrentes do</w:t>
      </w:r>
      <w:r w:rsidR="00D52E6D">
        <w:t>s</w:t>
      </w:r>
      <w:r w:rsidRPr="005B1C50">
        <w:t xml:space="preserve"> </w:t>
      </w:r>
      <w:r w:rsidR="00D52E6D">
        <w:t>serviços</w:t>
      </w:r>
      <w:r w:rsidRPr="005B1C50">
        <w:t>, ou parcelas destes, já recebidas, salvo em caso de calamidade pública, grave perturbação da ordem interna ou guerra, assegurado ao contratado o direito de optar pela suspensão do cumprimento de suas obrigações até que seja normalizada a</w:t>
      </w:r>
      <w:r w:rsidRPr="005B1C50">
        <w:rPr>
          <w:spacing w:val="-23"/>
        </w:rPr>
        <w:t xml:space="preserve"> </w:t>
      </w:r>
      <w:r w:rsidRPr="005B1C50">
        <w:t>situação;</w:t>
      </w:r>
      <w:bookmarkEnd w:id="80"/>
    </w:p>
    <w:p w14:paraId="13A11727" w14:textId="7D1E14CF" w:rsidR="004753B8" w:rsidRPr="005B1C50" w:rsidRDefault="00FF5694" w:rsidP="002B2C1E">
      <w:pPr>
        <w:pStyle w:val="PargrafodaLista"/>
        <w:numPr>
          <w:ilvl w:val="1"/>
          <w:numId w:val="12"/>
        </w:numPr>
        <w:tabs>
          <w:tab w:val="clear" w:pos="709"/>
          <w:tab w:val="left" w:pos="567"/>
          <w:tab w:val="left" w:pos="851"/>
        </w:tabs>
        <w:ind w:left="0" w:firstLine="0"/>
      </w:pPr>
      <w:bookmarkStart w:id="81" w:name="_Toc79592597"/>
      <w:r w:rsidRPr="005B1C50">
        <w:t>A ocorrência de caso fortuito ou de força maior, regularmente comprovada, impeditiva da execução do</w:t>
      </w:r>
      <w:r w:rsidRPr="005B1C50">
        <w:rPr>
          <w:spacing w:val="-35"/>
        </w:rPr>
        <w:t xml:space="preserve"> </w:t>
      </w:r>
      <w:r w:rsidRPr="005B1C50">
        <w:t>contrato;</w:t>
      </w:r>
      <w:bookmarkEnd w:id="81"/>
    </w:p>
    <w:p w14:paraId="552C435A" w14:textId="062368FB" w:rsidR="004753B8" w:rsidRPr="005B1C50" w:rsidRDefault="00FF5694" w:rsidP="002B2C1E">
      <w:pPr>
        <w:pStyle w:val="PargrafodaLista"/>
        <w:numPr>
          <w:ilvl w:val="1"/>
          <w:numId w:val="12"/>
        </w:numPr>
        <w:tabs>
          <w:tab w:val="clear" w:pos="709"/>
          <w:tab w:val="left" w:pos="567"/>
          <w:tab w:val="left" w:pos="851"/>
        </w:tabs>
        <w:ind w:left="0" w:firstLine="0"/>
      </w:pPr>
      <w:bookmarkStart w:id="82" w:name="_Toc79592598"/>
      <w:r w:rsidRPr="005B1C50">
        <w:t xml:space="preserve">Descumprimento </w:t>
      </w:r>
      <w:r w:rsidR="007D0FE3" w:rsidRPr="005B1C50">
        <w:t>de disposição legal</w:t>
      </w:r>
      <w:r w:rsidRPr="005B1C50">
        <w:t>,</w:t>
      </w:r>
      <w:r w:rsidRPr="005B1C50">
        <w:rPr>
          <w:spacing w:val="-2"/>
        </w:rPr>
        <w:t xml:space="preserve"> </w:t>
      </w:r>
      <w:r w:rsidRPr="005B1C50">
        <w:t>sem</w:t>
      </w:r>
      <w:r w:rsidRPr="005B1C50">
        <w:rPr>
          <w:spacing w:val="-2"/>
        </w:rPr>
        <w:t xml:space="preserve"> </w:t>
      </w:r>
      <w:r w:rsidRPr="005B1C50">
        <w:t>prejuízo das</w:t>
      </w:r>
      <w:r w:rsidRPr="005B1C50">
        <w:rPr>
          <w:spacing w:val="-1"/>
        </w:rPr>
        <w:t xml:space="preserve"> </w:t>
      </w:r>
      <w:r w:rsidRPr="005B1C50">
        <w:t>sanções</w:t>
      </w:r>
      <w:r w:rsidRPr="005B1C50">
        <w:rPr>
          <w:spacing w:val="-4"/>
        </w:rPr>
        <w:t xml:space="preserve"> </w:t>
      </w:r>
      <w:r w:rsidRPr="005B1C50">
        <w:t>penais</w:t>
      </w:r>
      <w:r w:rsidRPr="005B1C50">
        <w:rPr>
          <w:spacing w:val="-11"/>
        </w:rPr>
        <w:t xml:space="preserve"> </w:t>
      </w:r>
      <w:r w:rsidRPr="005B1C50">
        <w:t>cabíveis</w:t>
      </w:r>
      <w:bookmarkEnd w:id="82"/>
      <w:r w:rsidR="007D0FE3" w:rsidRPr="005B1C50">
        <w:t>;</w:t>
      </w:r>
    </w:p>
    <w:p w14:paraId="1525CFF2" w14:textId="4829E101" w:rsidR="00FF5694" w:rsidRPr="005B1C50" w:rsidRDefault="00FF5694" w:rsidP="002B2C1E">
      <w:pPr>
        <w:pStyle w:val="PargrafodaLista"/>
        <w:numPr>
          <w:ilvl w:val="1"/>
          <w:numId w:val="12"/>
        </w:numPr>
        <w:tabs>
          <w:tab w:val="clear" w:pos="709"/>
          <w:tab w:val="left" w:pos="567"/>
          <w:tab w:val="left" w:pos="851"/>
        </w:tabs>
        <w:ind w:left="0" w:firstLine="0"/>
      </w:pPr>
      <w:bookmarkStart w:id="83" w:name="_Toc79592599"/>
      <w:r w:rsidRPr="005B1C50">
        <w:t>A rescisão, devidamente motivada nos autos, será precedida de procedimento administrativo, assegurado o contraditório e a ampla</w:t>
      </w:r>
      <w:r w:rsidRPr="005B1C50">
        <w:rPr>
          <w:spacing w:val="-22"/>
        </w:rPr>
        <w:t xml:space="preserve"> </w:t>
      </w:r>
      <w:r w:rsidRPr="005B1C50">
        <w:t>defesa.</w:t>
      </w:r>
      <w:bookmarkEnd w:id="83"/>
    </w:p>
    <w:p w14:paraId="669FD316" w14:textId="77777777" w:rsidR="004753B8" w:rsidRPr="005B1C50" w:rsidRDefault="004753B8" w:rsidP="00767F26">
      <w:pPr>
        <w:tabs>
          <w:tab w:val="left" w:pos="567"/>
          <w:tab w:val="left" w:pos="851"/>
        </w:tabs>
      </w:pPr>
    </w:p>
    <w:p w14:paraId="403AA4B0" w14:textId="184F5DAF" w:rsidR="0086120B" w:rsidRPr="005B1C50" w:rsidRDefault="0086120B" w:rsidP="00767F26">
      <w:pPr>
        <w:pStyle w:val="Ttulo"/>
        <w:tabs>
          <w:tab w:val="left" w:pos="567"/>
          <w:tab w:val="left" w:pos="851"/>
        </w:tabs>
        <w:ind w:left="0" w:firstLine="0"/>
      </w:pPr>
      <w:bookmarkStart w:id="84" w:name="_Toc91681575"/>
      <w:r w:rsidRPr="005B1C50">
        <w:t>DAS CONDIÇÕES DE PAGAMENTO</w:t>
      </w:r>
      <w:bookmarkEnd w:id="84"/>
    </w:p>
    <w:p w14:paraId="33E3F7B9" w14:textId="567F03AE" w:rsidR="009E7F3D" w:rsidRPr="005B1C50" w:rsidRDefault="009E7F3D" w:rsidP="002B2C1E">
      <w:pPr>
        <w:pStyle w:val="Ttulo1"/>
        <w:numPr>
          <w:ilvl w:val="0"/>
          <w:numId w:val="10"/>
        </w:numPr>
        <w:tabs>
          <w:tab w:val="clear" w:pos="284"/>
          <w:tab w:val="left" w:pos="567"/>
          <w:tab w:val="left" w:pos="851"/>
        </w:tabs>
        <w:ind w:left="0" w:firstLine="0"/>
      </w:pPr>
      <w:bookmarkStart w:id="85" w:name="_Toc79592601"/>
      <w:r w:rsidRPr="005B1C50">
        <w:rPr>
          <w:lang w:eastAsia="pt-BR"/>
        </w:rPr>
        <w:t>DO PAGAMENTO</w:t>
      </w:r>
      <w:bookmarkEnd w:id="85"/>
    </w:p>
    <w:p w14:paraId="15A52685" w14:textId="690D925F" w:rsidR="009E7F3D" w:rsidRPr="005B1C50" w:rsidRDefault="0086120B" w:rsidP="00767F26">
      <w:pPr>
        <w:pStyle w:val="PargrafodaLista"/>
        <w:tabs>
          <w:tab w:val="clear" w:pos="426"/>
          <w:tab w:val="clear" w:pos="709"/>
          <w:tab w:val="left" w:pos="567"/>
          <w:tab w:val="left" w:pos="851"/>
        </w:tabs>
        <w:ind w:left="0" w:firstLine="0"/>
      </w:pPr>
      <w:bookmarkStart w:id="86" w:name="_Toc79592602"/>
      <w:r w:rsidRPr="005B1C50">
        <w:rPr>
          <w:lang w:eastAsia="pt-BR"/>
        </w:rPr>
        <w:t xml:space="preserve">O pagamento decorrente </w:t>
      </w:r>
      <w:r w:rsidR="009E7F3D" w:rsidRPr="005B1C50">
        <w:rPr>
          <w:lang w:eastAsia="pt-BR"/>
        </w:rPr>
        <w:t>da execução do</w:t>
      </w:r>
      <w:r w:rsidRPr="005B1C50">
        <w:rPr>
          <w:lang w:eastAsia="pt-BR"/>
        </w:rPr>
        <w:t xml:space="preserve"> objeto desta licitação será efetuado em até 30 (trinta) dias após o recebimento da nota fiscal/fatura</w:t>
      </w:r>
      <w:r w:rsidR="00E750AB" w:rsidRPr="005B1C50">
        <w:rPr>
          <w:lang w:eastAsia="pt-BR"/>
        </w:rPr>
        <w:t xml:space="preserve"> atestada pela Secretaria Solicitante</w:t>
      </w:r>
      <w:r w:rsidRPr="005B1C50">
        <w:rPr>
          <w:lang w:eastAsia="pt-BR"/>
        </w:rPr>
        <w:t xml:space="preserve">, devidamente acompanhada das certidões de regularidade junto às Fazendas Federal, Estadual e Municipal, ao FGTS e à Seguridade Social e </w:t>
      </w:r>
      <w:r w:rsidRPr="005B1C50">
        <w:rPr>
          <w:lang w:eastAsia="pt-BR"/>
        </w:rPr>
        <w:lastRenderedPageBreak/>
        <w:t>Regularidade Trabalhista vigentes</w:t>
      </w:r>
      <w:bookmarkEnd w:id="86"/>
      <w:r w:rsidR="00E750AB" w:rsidRPr="005B1C50">
        <w:rPr>
          <w:lang w:eastAsia="pt-BR"/>
        </w:rPr>
        <w:t xml:space="preserve"> com relação de beneficiários</w:t>
      </w:r>
      <w:r w:rsidR="007D0FE3" w:rsidRPr="005B1C50">
        <w:rPr>
          <w:lang w:eastAsia="pt-BR"/>
        </w:rPr>
        <w:t>;</w:t>
      </w:r>
    </w:p>
    <w:p w14:paraId="5DDF1AD2" w14:textId="22DCD4E3" w:rsidR="009E7F3D" w:rsidRPr="005B1C50" w:rsidRDefault="0086120B" w:rsidP="00767F26">
      <w:pPr>
        <w:pStyle w:val="PargrafodaLista"/>
        <w:tabs>
          <w:tab w:val="clear" w:pos="426"/>
          <w:tab w:val="clear" w:pos="709"/>
          <w:tab w:val="left" w:pos="567"/>
          <w:tab w:val="left" w:pos="851"/>
        </w:tabs>
        <w:ind w:left="0" w:firstLine="0"/>
      </w:pPr>
      <w:bookmarkStart w:id="87" w:name="_Toc79592603"/>
      <w:r w:rsidRPr="005B1C50">
        <w:rPr>
          <w:lang w:eastAsia="pt-BR"/>
        </w:rPr>
        <w:t xml:space="preserve">Os pagamentos à Contratada somente serão realizados mediante o efetivo </w:t>
      </w:r>
      <w:r w:rsidR="00D52E6D">
        <w:rPr>
          <w:lang w:eastAsia="pt-BR"/>
        </w:rPr>
        <w:t>serviço</w:t>
      </w:r>
      <w:r w:rsidRPr="005B1C50">
        <w:rPr>
          <w:lang w:eastAsia="pt-BR"/>
        </w:rPr>
        <w:t xml:space="preserve"> nas condições estabelecidas, que será comprovado por meio Termo de Recebimento Definitivo do Objeto e/ou Recibo pelo Servidor responsável pelo recebimento.</w:t>
      </w:r>
      <w:bookmarkEnd w:id="87"/>
    </w:p>
    <w:p w14:paraId="01E72A0E" w14:textId="0B844D27" w:rsidR="009E7F3D" w:rsidRPr="005B1C50" w:rsidRDefault="0086120B" w:rsidP="00767F26">
      <w:pPr>
        <w:pStyle w:val="PargrafodaLista"/>
        <w:tabs>
          <w:tab w:val="clear" w:pos="426"/>
          <w:tab w:val="clear" w:pos="709"/>
          <w:tab w:val="left" w:pos="567"/>
          <w:tab w:val="left" w:pos="851"/>
        </w:tabs>
        <w:ind w:left="0" w:firstLine="0"/>
      </w:pPr>
      <w:bookmarkStart w:id="88" w:name="_Toc79592604"/>
      <w:r w:rsidRPr="005B1C50">
        <w:rPr>
          <w:lang w:eastAsia="pt-BR"/>
        </w:rPr>
        <w:t>O servidor responsável pelo recebimento, identificando qualquer divergência na nota fiscal/fatura, deverá devolvê-la à Contratada para que sejam feitas as correções necessárias, sendo que o prazo estipulado acima será contado somente a partir da reapresentação do documento, desde que devidamente sanado o vício.</w:t>
      </w:r>
      <w:bookmarkEnd w:id="88"/>
    </w:p>
    <w:p w14:paraId="64346206" w14:textId="5DF0CB4E" w:rsidR="009E7F3D" w:rsidRPr="005B1C50" w:rsidRDefault="0086120B" w:rsidP="00767F26">
      <w:pPr>
        <w:pStyle w:val="PargrafodaLista"/>
        <w:tabs>
          <w:tab w:val="clear" w:pos="426"/>
          <w:tab w:val="clear" w:pos="709"/>
          <w:tab w:val="left" w:pos="567"/>
          <w:tab w:val="left" w:pos="851"/>
        </w:tabs>
        <w:ind w:left="0" w:firstLine="0"/>
      </w:pPr>
      <w:bookmarkStart w:id="89" w:name="_Toc79592605"/>
      <w:r w:rsidRPr="005B1C50">
        <w:rPr>
          <w:lang w:eastAsia="pt-BR"/>
        </w:rPr>
        <w:t>Nenhum pagamento será efetuado enquanto estiver pendente de liquidação qualquer obrigação por parte da Contratada, sem que isso gere direito a alteração de preços, correção monetária, compensação financeira ou paralisação da execução do objeto do contrato.</w:t>
      </w:r>
      <w:bookmarkEnd w:id="89"/>
    </w:p>
    <w:p w14:paraId="63174C73" w14:textId="6DA0380A" w:rsidR="0086120B" w:rsidRPr="005B1C50" w:rsidRDefault="0086120B" w:rsidP="00767F26">
      <w:pPr>
        <w:pStyle w:val="PargrafodaLista"/>
        <w:tabs>
          <w:tab w:val="clear" w:pos="426"/>
          <w:tab w:val="clear" w:pos="709"/>
          <w:tab w:val="left" w:pos="567"/>
          <w:tab w:val="left" w:pos="851"/>
        </w:tabs>
        <w:ind w:left="0" w:firstLine="0"/>
      </w:pPr>
      <w:bookmarkStart w:id="90" w:name="_Toc79592606"/>
      <w:r w:rsidRPr="005B1C50">
        <w:rPr>
          <w:lang w:eastAsia="pt-BR"/>
        </w:rPr>
        <w:t>Todo pagamento que vier a ser considerado contratualmente indevido será objeto de ajuste nos pagamentos futuros ou cobrados da Contratada.</w:t>
      </w:r>
      <w:bookmarkEnd w:id="90"/>
    </w:p>
    <w:p w14:paraId="574E97CF" w14:textId="77777777" w:rsidR="00E750AB" w:rsidRPr="005B1C50" w:rsidRDefault="00E750AB" w:rsidP="00767F26">
      <w:pPr>
        <w:pStyle w:val="PargrafodaLista"/>
        <w:numPr>
          <w:ilvl w:val="0"/>
          <w:numId w:val="0"/>
        </w:numPr>
        <w:tabs>
          <w:tab w:val="clear" w:pos="709"/>
          <w:tab w:val="left" w:pos="567"/>
          <w:tab w:val="left" w:pos="851"/>
        </w:tabs>
        <w:rPr>
          <w:b/>
        </w:rPr>
      </w:pPr>
    </w:p>
    <w:p w14:paraId="084B168F" w14:textId="77777777" w:rsidR="00E750AB" w:rsidRPr="005B1C50" w:rsidRDefault="00E750AB" w:rsidP="00767F26">
      <w:pPr>
        <w:pStyle w:val="Ttulo1"/>
        <w:tabs>
          <w:tab w:val="clear" w:pos="284"/>
          <w:tab w:val="left" w:pos="567"/>
          <w:tab w:val="left" w:pos="851"/>
        </w:tabs>
        <w:ind w:left="0" w:firstLine="0"/>
      </w:pPr>
      <w:r w:rsidRPr="005B1C50">
        <w:t>DO REAJUSTE</w:t>
      </w:r>
    </w:p>
    <w:p w14:paraId="2CEE0773" w14:textId="719ED14E" w:rsidR="00E750AB" w:rsidRPr="005B1C50" w:rsidRDefault="00E750AB" w:rsidP="00767F26">
      <w:pPr>
        <w:pStyle w:val="PargrafodaLista"/>
        <w:tabs>
          <w:tab w:val="clear" w:pos="426"/>
          <w:tab w:val="clear" w:pos="709"/>
          <w:tab w:val="left" w:pos="567"/>
          <w:tab w:val="left" w:pos="851"/>
        </w:tabs>
        <w:ind w:left="0" w:firstLine="0"/>
        <w:rPr>
          <w:b/>
        </w:rPr>
      </w:pPr>
      <w:r w:rsidRPr="005B1C50">
        <w:t xml:space="preserve">O preço dos serviços a serem contratados será </w:t>
      </w:r>
      <w:r w:rsidRPr="005B1C50">
        <w:rPr>
          <w:b/>
        </w:rPr>
        <w:t xml:space="preserve">fixo e irreajustável </w:t>
      </w:r>
      <w:r w:rsidRPr="005B1C50">
        <w:t>por 12 (doze) meses.</w:t>
      </w:r>
      <w:r w:rsidRPr="005B1C50">
        <w:rPr>
          <w:b/>
        </w:rPr>
        <w:t xml:space="preserve"> </w:t>
      </w:r>
      <w:r w:rsidRPr="005B1C50">
        <w:rPr>
          <w:bCs/>
        </w:rPr>
        <w:t>A</w:t>
      </w:r>
      <w:r w:rsidRPr="005B1C50">
        <w:t>pós</w:t>
      </w:r>
      <w:r w:rsidRPr="005B1C50">
        <w:rPr>
          <w:spacing w:val="1"/>
        </w:rPr>
        <w:t xml:space="preserve"> </w:t>
      </w:r>
      <w:r w:rsidRPr="005B1C50">
        <w:t xml:space="preserve">este prazo, em caso de prorrogação contratual, os preços dos serviços poderão ser reajustados </w:t>
      </w:r>
      <w:r w:rsidR="00FD43C9">
        <w:t>conforme aprovação do Conselho Municipal de Saúde.</w:t>
      </w:r>
    </w:p>
    <w:p w14:paraId="407E68C6" w14:textId="77777777" w:rsidR="00E750AB" w:rsidRPr="005B1C50" w:rsidRDefault="00E750AB" w:rsidP="00767F26">
      <w:pPr>
        <w:pStyle w:val="PargrafodaLista"/>
        <w:numPr>
          <w:ilvl w:val="0"/>
          <w:numId w:val="0"/>
        </w:numPr>
        <w:tabs>
          <w:tab w:val="clear" w:pos="426"/>
          <w:tab w:val="clear" w:pos="709"/>
          <w:tab w:val="left" w:pos="567"/>
          <w:tab w:val="left" w:pos="851"/>
        </w:tabs>
        <w:rPr>
          <w:b/>
        </w:rPr>
      </w:pPr>
    </w:p>
    <w:p w14:paraId="215C5929" w14:textId="1C0356F8" w:rsidR="00E750AB" w:rsidRPr="005B1C50" w:rsidRDefault="00E750AB" w:rsidP="00767F26">
      <w:pPr>
        <w:pStyle w:val="Ttulo1"/>
        <w:tabs>
          <w:tab w:val="clear" w:pos="284"/>
          <w:tab w:val="left" w:pos="567"/>
          <w:tab w:val="left" w:pos="851"/>
        </w:tabs>
        <w:ind w:left="0" w:firstLine="0"/>
      </w:pPr>
      <w:r w:rsidRPr="005B1C50">
        <w:t>DOS RECURSOS ORÇAMENTÁRIOS</w:t>
      </w:r>
    </w:p>
    <w:p w14:paraId="06F30A9F" w14:textId="77777777" w:rsidR="00E750AB" w:rsidRPr="005B1C50" w:rsidRDefault="00E750AB" w:rsidP="00767F26">
      <w:pPr>
        <w:pStyle w:val="PargrafodaLista"/>
        <w:numPr>
          <w:ilvl w:val="1"/>
          <w:numId w:val="2"/>
        </w:numPr>
        <w:tabs>
          <w:tab w:val="clear" w:pos="426"/>
          <w:tab w:val="clear" w:pos="709"/>
          <w:tab w:val="left" w:pos="567"/>
          <w:tab w:val="left" w:pos="851"/>
        </w:tabs>
        <w:ind w:left="0" w:firstLine="0"/>
      </w:pPr>
      <w:r w:rsidRPr="005B1C50">
        <w:t>Os recursos financeiros para pagamento das despesas decorrentes da contratação objeto deste edital correrão por conta dos recursos apontados abaixo:</w:t>
      </w:r>
    </w:p>
    <w:p w14:paraId="53F60A20" w14:textId="700CF4BC" w:rsidR="00C85215" w:rsidRPr="005B1C50" w:rsidRDefault="00E750AB" w:rsidP="0013645E">
      <w:pPr>
        <w:pStyle w:val="Nivel01"/>
        <w:tabs>
          <w:tab w:val="left" w:pos="851"/>
          <w:tab w:val="left" w:pos="2145"/>
        </w:tabs>
        <w:spacing w:before="0"/>
        <w:rPr>
          <w:rFonts w:ascii="Arial" w:hAnsi="Arial" w:cs="Arial"/>
        </w:rPr>
      </w:pPr>
      <w:r w:rsidRPr="005B1C50">
        <w:rPr>
          <w:rFonts w:ascii="Arial" w:hAnsi="Arial" w:cs="Arial"/>
          <w:lang w:eastAsia="en-US"/>
        </w:rPr>
        <w:tab/>
      </w:r>
    </w:p>
    <w:p w14:paraId="221DBA7C" w14:textId="1001AA48" w:rsidR="0086120B" w:rsidRPr="005B1C50" w:rsidRDefault="007A24AC" w:rsidP="00767F26">
      <w:pPr>
        <w:pStyle w:val="Ttulo"/>
        <w:tabs>
          <w:tab w:val="left" w:pos="567"/>
          <w:tab w:val="left" w:pos="851"/>
        </w:tabs>
        <w:ind w:left="0" w:firstLine="0"/>
      </w:pPr>
      <w:r w:rsidRPr="005B1C50">
        <w:t xml:space="preserve"> </w:t>
      </w:r>
      <w:bookmarkStart w:id="91" w:name="_Toc91681576"/>
      <w:r w:rsidR="0086120B" w:rsidRPr="005B1C50">
        <w:t xml:space="preserve">DAS DISPOSIÇÕES </w:t>
      </w:r>
      <w:r w:rsidR="009E7F3D" w:rsidRPr="005B1C50">
        <w:t>FINAIS</w:t>
      </w:r>
      <w:bookmarkEnd w:id="91"/>
    </w:p>
    <w:p w14:paraId="79790BC8" w14:textId="7154A3AE" w:rsidR="009E7F3D" w:rsidRPr="005B1C50" w:rsidRDefault="009E7F3D" w:rsidP="002B2C1E">
      <w:pPr>
        <w:pStyle w:val="Ttulo1"/>
        <w:numPr>
          <w:ilvl w:val="0"/>
          <w:numId w:val="11"/>
        </w:numPr>
        <w:tabs>
          <w:tab w:val="clear" w:pos="284"/>
          <w:tab w:val="left" w:pos="567"/>
          <w:tab w:val="left" w:pos="851"/>
        </w:tabs>
        <w:ind w:left="0" w:firstLine="0"/>
      </w:pPr>
      <w:bookmarkStart w:id="92" w:name="_Toc79592608"/>
      <w:r w:rsidRPr="005B1C50">
        <w:t>D</w:t>
      </w:r>
      <w:r w:rsidR="000D2269" w:rsidRPr="005B1C50">
        <w:t xml:space="preserve">A COMPOSIÇÃO </w:t>
      </w:r>
      <w:r w:rsidRPr="005B1C50">
        <w:t>O EDITAL</w:t>
      </w:r>
      <w:bookmarkEnd w:id="92"/>
    </w:p>
    <w:p w14:paraId="02142C1C" w14:textId="2B1610D6" w:rsidR="009E7F3D" w:rsidRPr="005B1C50" w:rsidRDefault="0086120B" w:rsidP="002B2C1E">
      <w:pPr>
        <w:pStyle w:val="PargrafodaLista"/>
        <w:numPr>
          <w:ilvl w:val="1"/>
          <w:numId w:val="11"/>
        </w:numPr>
        <w:tabs>
          <w:tab w:val="clear" w:pos="709"/>
          <w:tab w:val="left" w:pos="567"/>
          <w:tab w:val="left" w:pos="851"/>
        </w:tabs>
        <w:ind w:left="0" w:firstLine="0"/>
      </w:pPr>
      <w:bookmarkStart w:id="93" w:name="_Toc79592609"/>
      <w:r w:rsidRPr="005B1C50">
        <w:t>Constituem anexos deste Edital, dele fazendo parte integrante:</w:t>
      </w:r>
      <w:bookmarkEnd w:id="93"/>
    </w:p>
    <w:p w14:paraId="18ABA371" w14:textId="7C9F40F9" w:rsidR="00D52E6D" w:rsidRDefault="00D52E6D" w:rsidP="002B2C1E">
      <w:pPr>
        <w:pStyle w:val="SemEspaamento"/>
        <w:numPr>
          <w:ilvl w:val="2"/>
          <w:numId w:val="11"/>
        </w:numPr>
        <w:tabs>
          <w:tab w:val="clear" w:pos="709"/>
          <w:tab w:val="left" w:pos="567"/>
          <w:tab w:val="left" w:pos="851"/>
          <w:tab w:val="left" w:pos="1134"/>
        </w:tabs>
        <w:ind w:left="0" w:firstLine="0"/>
      </w:pPr>
      <w:bookmarkStart w:id="94" w:name="_Toc79592611"/>
      <w:r>
        <w:t>Planilha de preços;</w:t>
      </w:r>
    </w:p>
    <w:p w14:paraId="5A1EC514" w14:textId="60542F68" w:rsidR="009E7F3D" w:rsidRPr="005B1C50" w:rsidRDefault="009E7F3D" w:rsidP="002B2C1E">
      <w:pPr>
        <w:pStyle w:val="SemEspaamento"/>
        <w:numPr>
          <w:ilvl w:val="2"/>
          <w:numId w:val="11"/>
        </w:numPr>
        <w:tabs>
          <w:tab w:val="clear" w:pos="709"/>
          <w:tab w:val="left" w:pos="567"/>
          <w:tab w:val="left" w:pos="851"/>
          <w:tab w:val="left" w:pos="1134"/>
        </w:tabs>
        <w:ind w:left="0" w:firstLine="0"/>
      </w:pPr>
      <w:r w:rsidRPr="005B1C50">
        <w:t xml:space="preserve">Modelo de declaração de plena concordância e atendimento </w:t>
      </w:r>
      <w:r w:rsidR="000025D4" w:rsidRPr="005B1C50">
        <w:t>às exigências d</w:t>
      </w:r>
      <w:r w:rsidRPr="005B1C50">
        <w:t>o edital;</w:t>
      </w:r>
      <w:bookmarkEnd w:id="94"/>
    </w:p>
    <w:p w14:paraId="3E17B6D2" w14:textId="66E574BA" w:rsidR="009E7F3D" w:rsidRPr="005B1C50" w:rsidRDefault="000025D4" w:rsidP="002B2C1E">
      <w:pPr>
        <w:pStyle w:val="SemEspaamento"/>
        <w:numPr>
          <w:ilvl w:val="2"/>
          <w:numId w:val="11"/>
        </w:numPr>
        <w:tabs>
          <w:tab w:val="clear" w:pos="709"/>
          <w:tab w:val="left" w:pos="567"/>
          <w:tab w:val="left" w:pos="851"/>
          <w:tab w:val="left" w:pos="1134"/>
        </w:tabs>
        <w:ind w:left="0" w:firstLine="0"/>
      </w:pPr>
      <w:bookmarkStart w:id="95" w:name="_Toc79592614"/>
      <w:r w:rsidRPr="005B1C50">
        <w:t>Modelo de proposta de preços e declaração de dados cadastrais</w:t>
      </w:r>
      <w:r w:rsidR="009E7F3D" w:rsidRPr="005B1C50">
        <w:t>;</w:t>
      </w:r>
      <w:bookmarkEnd w:id="95"/>
    </w:p>
    <w:p w14:paraId="2AFADC7D" w14:textId="2B8E71FA" w:rsidR="009E7F3D" w:rsidRDefault="00D52E6D" w:rsidP="002B2C1E">
      <w:pPr>
        <w:pStyle w:val="SemEspaamento"/>
        <w:numPr>
          <w:ilvl w:val="2"/>
          <w:numId w:val="11"/>
        </w:numPr>
        <w:tabs>
          <w:tab w:val="clear" w:pos="709"/>
          <w:tab w:val="left" w:pos="567"/>
          <w:tab w:val="left" w:pos="851"/>
          <w:tab w:val="left" w:pos="1134"/>
        </w:tabs>
        <w:ind w:left="0" w:firstLine="0"/>
      </w:pPr>
      <w:r>
        <w:t>Modelo de apresentação de corpo clínico;</w:t>
      </w:r>
    </w:p>
    <w:p w14:paraId="12B74CBB" w14:textId="43266176" w:rsidR="00D52E6D" w:rsidRPr="005B1C50" w:rsidRDefault="00D52E6D" w:rsidP="002B2C1E">
      <w:pPr>
        <w:pStyle w:val="SemEspaamento"/>
        <w:numPr>
          <w:ilvl w:val="2"/>
          <w:numId w:val="11"/>
        </w:numPr>
        <w:tabs>
          <w:tab w:val="clear" w:pos="709"/>
          <w:tab w:val="left" w:pos="567"/>
          <w:tab w:val="left" w:pos="851"/>
          <w:tab w:val="left" w:pos="1134"/>
        </w:tabs>
        <w:ind w:left="0" w:firstLine="0"/>
      </w:pPr>
      <w:r>
        <w:t>Minuta de contrato.</w:t>
      </w:r>
    </w:p>
    <w:p w14:paraId="6D65ECFD" w14:textId="513CD307" w:rsidR="009E7F3D" w:rsidRPr="005B1C50" w:rsidRDefault="00C85215" w:rsidP="002B2C1E">
      <w:pPr>
        <w:pStyle w:val="PargrafodaLista"/>
        <w:numPr>
          <w:ilvl w:val="1"/>
          <w:numId w:val="11"/>
        </w:numPr>
        <w:tabs>
          <w:tab w:val="clear" w:pos="709"/>
          <w:tab w:val="left" w:pos="567"/>
          <w:tab w:val="left" w:pos="851"/>
        </w:tabs>
        <w:ind w:left="0" w:firstLine="0"/>
      </w:pPr>
      <w:bookmarkStart w:id="96" w:name="_Toc79592617"/>
      <w:r w:rsidRPr="005B1C50">
        <w:t xml:space="preserve"> O licitante</w:t>
      </w:r>
      <w:r w:rsidR="0086120B" w:rsidRPr="005B1C50">
        <w:t xml:space="preserve"> é responsável pela fidelidade e legitimidade das informações prestadas e dos documentos apresentados em qualquer fase desta licitação. A falsidade de qualquer documento apresentado ou a inverdade das informações nele contidas implicará imediata desclassificação ou inabilitação do licitante, ou a rescisão contratual, sem prejuízo das sanções administrativas, civis e penais cabíveis.</w:t>
      </w:r>
      <w:bookmarkEnd w:id="96"/>
    </w:p>
    <w:p w14:paraId="443AB49E" w14:textId="6043B659" w:rsidR="009E7F3D" w:rsidRPr="005B1C50" w:rsidRDefault="0086120B" w:rsidP="002B2C1E">
      <w:pPr>
        <w:pStyle w:val="PargrafodaLista"/>
        <w:numPr>
          <w:ilvl w:val="1"/>
          <w:numId w:val="11"/>
        </w:numPr>
        <w:tabs>
          <w:tab w:val="clear" w:pos="709"/>
          <w:tab w:val="left" w:pos="567"/>
          <w:tab w:val="left" w:pos="851"/>
        </w:tabs>
        <w:ind w:left="0" w:firstLine="0"/>
      </w:pPr>
      <w:bookmarkStart w:id="97" w:name="_Toc79592618"/>
      <w:r w:rsidRPr="005B1C50">
        <w:t>Uma vez incluído no processo licitatório, nenhum documento será devolvido, salvo se original a ser substituído por cópia reprográfica autenticada.</w:t>
      </w:r>
      <w:bookmarkEnd w:id="97"/>
    </w:p>
    <w:p w14:paraId="7EA450E9" w14:textId="2740A846" w:rsidR="009E7F3D" w:rsidRPr="005B1C50" w:rsidRDefault="0086120B" w:rsidP="002B2C1E">
      <w:pPr>
        <w:pStyle w:val="PargrafodaLista"/>
        <w:numPr>
          <w:ilvl w:val="1"/>
          <w:numId w:val="11"/>
        </w:numPr>
        <w:tabs>
          <w:tab w:val="clear" w:pos="709"/>
          <w:tab w:val="left" w:pos="567"/>
          <w:tab w:val="left" w:pos="851"/>
        </w:tabs>
        <w:ind w:left="0" w:firstLine="0"/>
      </w:pPr>
      <w:bookmarkStart w:id="98" w:name="_Toc79592620"/>
      <w:r w:rsidRPr="005B1C50">
        <w:t>Toda a documentação apresentada neste Edital e seus anexos são complementares entre si, de modo que qualquer detalhe que se mencione em um documento e se omita em outro será considerado especificado e válido.</w:t>
      </w:r>
      <w:bookmarkEnd w:id="98"/>
    </w:p>
    <w:p w14:paraId="77F7DAC5" w14:textId="07ED1E09" w:rsidR="000025D4" w:rsidRPr="005B1C50" w:rsidRDefault="000025D4" w:rsidP="002B2C1E">
      <w:pPr>
        <w:pStyle w:val="PargrafodaLista"/>
        <w:numPr>
          <w:ilvl w:val="1"/>
          <w:numId w:val="11"/>
        </w:numPr>
        <w:tabs>
          <w:tab w:val="clear" w:pos="709"/>
          <w:tab w:val="left" w:pos="567"/>
          <w:tab w:val="left" w:pos="851"/>
        </w:tabs>
        <w:ind w:left="0" w:firstLine="0"/>
      </w:pPr>
      <w:bookmarkStart w:id="99" w:name="_Toc79592621"/>
      <w:r w:rsidRPr="005B1C50">
        <w:t>Todos os documentos emitidos pela licitante, deverão, preferencialmente conter página timbrada.</w:t>
      </w:r>
      <w:bookmarkEnd w:id="99"/>
    </w:p>
    <w:p w14:paraId="2AC262F5" w14:textId="3BF9E1F1" w:rsidR="00FF5694" w:rsidRPr="005B1C50" w:rsidRDefault="00C85215" w:rsidP="002B2C1E">
      <w:pPr>
        <w:pStyle w:val="PargrafodaLista"/>
        <w:numPr>
          <w:ilvl w:val="1"/>
          <w:numId w:val="11"/>
        </w:numPr>
        <w:tabs>
          <w:tab w:val="clear" w:pos="709"/>
          <w:tab w:val="left" w:pos="567"/>
          <w:tab w:val="left" w:pos="851"/>
        </w:tabs>
        <w:ind w:left="0" w:firstLine="0"/>
        <w:rPr>
          <w:b/>
          <w:bCs/>
        </w:rPr>
      </w:pPr>
      <w:bookmarkStart w:id="100" w:name="_Toc79592624"/>
      <w:r w:rsidRPr="005B1C50">
        <w:t xml:space="preserve"> </w:t>
      </w:r>
      <w:r w:rsidR="0086120B" w:rsidRPr="005B1C50">
        <w:t xml:space="preserve">A participação </w:t>
      </w:r>
      <w:r w:rsidRPr="005B1C50">
        <w:t>n</w:t>
      </w:r>
      <w:r w:rsidR="0086120B" w:rsidRPr="005B1C50">
        <w:t xml:space="preserve">esta licitação implica no conhecimento integral dos termos e </w:t>
      </w:r>
      <w:r w:rsidR="0086120B" w:rsidRPr="005B1C50">
        <w:lastRenderedPageBreak/>
        <w:t>condições inseridas neste edital, bem como das demais normas legais que disciplinam a matéria.</w:t>
      </w:r>
      <w:bookmarkEnd w:id="100"/>
    </w:p>
    <w:p w14:paraId="188A6538" w14:textId="5E06A0B0" w:rsidR="000025D4" w:rsidRPr="005B1C50" w:rsidRDefault="0086120B" w:rsidP="002B2C1E">
      <w:pPr>
        <w:pStyle w:val="PargrafodaLista"/>
        <w:numPr>
          <w:ilvl w:val="1"/>
          <w:numId w:val="11"/>
        </w:numPr>
        <w:tabs>
          <w:tab w:val="clear" w:pos="709"/>
          <w:tab w:val="left" w:pos="567"/>
          <w:tab w:val="left" w:pos="851"/>
        </w:tabs>
        <w:ind w:left="0" w:firstLine="0"/>
      </w:pPr>
      <w:bookmarkStart w:id="101" w:name="_Toc79592625"/>
      <w:r w:rsidRPr="005B1C50">
        <w:t>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licitantes.</w:t>
      </w:r>
      <w:bookmarkEnd w:id="101"/>
    </w:p>
    <w:p w14:paraId="2B1B85DB" w14:textId="7C5DC086" w:rsidR="00FF5694" w:rsidRPr="005B1C50" w:rsidRDefault="00FF5694" w:rsidP="002B2C1E">
      <w:pPr>
        <w:pStyle w:val="PargrafodaLista"/>
        <w:numPr>
          <w:ilvl w:val="1"/>
          <w:numId w:val="11"/>
        </w:numPr>
        <w:tabs>
          <w:tab w:val="clear" w:pos="709"/>
          <w:tab w:val="left" w:pos="567"/>
          <w:tab w:val="left" w:pos="851"/>
        </w:tabs>
        <w:ind w:left="0" w:firstLine="0"/>
      </w:pPr>
      <w:bookmarkStart w:id="102" w:name="_Toc79592626"/>
      <w:r w:rsidRPr="005B1C50">
        <w:t>Reitera-se que</w:t>
      </w:r>
      <w:r w:rsidR="000025D4" w:rsidRPr="005B1C50">
        <w:t>:</w:t>
      </w:r>
      <w:r w:rsidRPr="005B1C50">
        <w:t xml:space="preserve"> </w:t>
      </w:r>
      <w:r w:rsidR="000025D4" w:rsidRPr="005B1C50">
        <w:t xml:space="preserve">convocada </w:t>
      </w:r>
      <w:r w:rsidR="0086120B" w:rsidRPr="005B1C50">
        <w:t xml:space="preserve">a assinar o contrato, a licitante deverá providenciar assinatura do respectivo termo emitido, aceitar ou retirar instrumento equivalente no prazo de </w:t>
      </w:r>
      <w:r w:rsidRPr="005B1C50">
        <w:t>03</w:t>
      </w:r>
      <w:r w:rsidR="0086120B" w:rsidRPr="005B1C50">
        <w:t>(</w:t>
      </w:r>
      <w:r w:rsidRPr="005B1C50">
        <w:t>três</w:t>
      </w:r>
      <w:r w:rsidR="0086120B" w:rsidRPr="005B1C50">
        <w:t>) dias úteis, sob pena de decair o direito de contratação, sem prejuízo das sanções previstas.</w:t>
      </w:r>
      <w:bookmarkEnd w:id="102"/>
    </w:p>
    <w:p w14:paraId="78B69319" w14:textId="7B27C604" w:rsidR="00FF5694" w:rsidRPr="005B1C50" w:rsidRDefault="0086120B" w:rsidP="002B2C1E">
      <w:pPr>
        <w:pStyle w:val="SemEspaamento"/>
        <w:numPr>
          <w:ilvl w:val="2"/>
          <w:numId w:val="11"/>
        </w:numPr>
        <w:tabs>
          <w:tab w:val="clear" w:pos="709"/>
          <w:tab w:val="left" w:pos="567"/>
          <w:tab w:val="left" w:pos="851"/>
        </w:tabs>
        <w:ind w:left="0" w:firstLine="0"/>
      </w:pPr>
      <w:bookmarkStart w:id="103" w:name="_Toc79592627"/>
      <w:r w:rsidRPr="005B1C50">
        <w:t>A convocação para assinatura do contrato se dará por qualquer meio de comunicação.</w:t>
      </w:r>
      <w:bookmarkEnd w:id="103"/>
    </w:p>
    <w:p w14:paraId="64133573" w14:textId="6C06E203" w:rsidR="0086120B" w:rsidRPr="005B1C50" w:rsidRDefault="0086120B" w:rsidP="002B2C1E">
      <w:pPr>
        <w:pStyle w:val="PargrafodaLista"/>
        <w:numPr>
          <w:ilvl w:val="1"/>
          <w:numId w:val="11"/>
        </w:numPr>
        <w:tabs>
          <w:tab w:val="clear" w:pos="709"/>
          <w:tab w:val="left" w:pos="567"/>
          <w:tab w:val="left" w:pos="851"/>
        </w:tabs>
        <w:ind w:left="0" w:firstLine="0"/>
      </w:pPr>
      <w:bookmarkStart w:id="104" w:name="_Toc79592628"/>
      <w:r w:rsidRPr="005B1C50">
        <w:t>O Município poderá prorrogar, por conveniência exclusiva, a qualquer tempo, os prazos para recebimento das propostas ou para sua abertura.</w:t>
      </w:r>
      <w:bookmarkEnd w:id="104"/>
    </w:p>
    <w:p w14:paraId="4FF65E55" w14:textId="77777777" w:rsidR="0086120B" w:rsidRPr="005B1C50" w:rsidRDefault="0086120B" w:rsidP="00767F26">
      <w:pPr>
        <w:tabs>
          <w:tab w:val="left" w:pos="567"/>
          <w:tab w:val="left" w:pos="851"/>
          <w:tab w:val="left" w:pos="2415"/>
        </w:tabs>
        <w:jc w:val="both"/>
      </w:pPr>
    </w:p>
    <w:p w14:paraId="7202B0D1" w14:textId="45658C13" w:rsidR="00FF5694" w:rsidRPr="005B1C50" w:rsidRDefault="00FF5694" w:rsidP="00767F26">
      <w:pPr>
        <w:pStyle w:val="Ttulo1"/>
        <w:tabs>
          <w:tab w:val="clear" w:pos="284"/>
          <w:tab w:val="left" w:pos="567"/>
          <w:tab w:val="left" w:pos="851"/>
        </w:tabs>
        <w:ind w:left="0" w:firstLine="0"/>
      </w:pPr>
      <w:bookmarkStart w:id="105" w:name="_Toc79592629"/>
      <w:r w:rsidRPr="005B1C50">
        <w:t>DO FORO</w:t>
      </w:r>
      <w:bookmarkEnd w:id="105"/>
    </w:p>
    <w:p w14:paraId="398DCFC0" w14:textId="0C97E7EF" w:rsidR="0086120B" w:rsidRPr="005B1C50" w:rsidRDefault="0086120B" w:rsidP="00767F26">
      <w:pPr>
        <w:pStyle w:val="PargrafodaLista"/>
        <w:tabs>
          <w:tab w:val="clear" w:pos="709"/>
          <w:tab w:val="left" w:pos="567"/>
          <w:tab w:val="left" w:pos="851"/>
        </w:tabs>
        <w:ind w:left="0" w:firstLine="0"/>
      </w:pPr>
      <w:bookmarkStart w:id="106" w:name="_Toc79592630"/>
      <w:r w:rsidRPr="005B1C50">
        <w:t xml:space="preserve">Fica eleito o foro da Comarca de </w:t>
      </w:r>
      <w:r w:rsidR="00FF5694" w:rsidRPr="005B1C50">
        <w:t>João Dourado</w:t>
      </w:r>
      <w:r w:rsidRPr="005B1C50">
        <w:t>, Estado d</w:t>
      </w:r>
      <w:r w:rsidR="00FF5694" w:rsidRPr="005B1C50">
        <w:t xml:space="preserve">a Bahia, </w:t>
      </w:r>
      <w:r w:rsidRPr="005B1C50">
        <w:t>para dirimir eventuais conflitos de interesses decorrentes desta licitação, valendo esta cláusula como renúncia expressa a qualquer outro foro, por mais privilegiado que seja ou venha a ser.</w:t>
      </w:r>
      <w:bookmarkEnd w:id="106"/>
    </w:p>
    <w:p w14:paraId="1067CFAC" w14:textId="47C91B4C" w:rsidR="0086120B" w:rsidRDefault="0086120B" w:rsidP="00767F26">
      <w:pPr>
        <w:tabs>
          <w:tab w:val="left" w:pos="567"/>
          <w:tab w:val="left" w:pos="851"/>
          <w:tab w:val="left" w:pos="2415"/>
        </w:tabs>
        <w:rPr>
          <w:color w:val="FF3300"/>
        </w:rPr>
      </w:pPr>
    </w:p>
    <w:p w14:paraId="0928FDEA" w14:textId="77777777" w:rsidR="00FD43C9" w:rsidRPr="005B1C50" w:rsidRDefault="00FD43C9" w:rsidP="00767F26">
      <w:pPr>
        <w:tabs>
          <w:tab w:val="left" w:pos="567"/>
          <w:tab w:val="left" w:pos="851"/>
          <w:tab w:val="left" w:pos="2415"/>
        </w:tabs>
        <w:rPr>
          <w:color w:val="FF3300"/>
        </w:rPr>
      </w:pPr>
    </w:p>
    <w:p w14:paraId="7996A191" w14:textId="7BE425EA" w:rsidR="0086120B" w:rsidRPr="005B1C50" w:rsidRDefault="00FF5694" w:rsidP="00767F26">
      <w:pPr>
        <w:tabs>
          <w:tab w:val="left" w:pos="567"/>
          <w:tab w:val="left" w:pos="851"/>
          <w:tab w:val="left" w:pos="2415"/>
        </w:tabs>
        <w:jc w:val="right"/>
        <w:rPr>
          <w:color w:val="000000" w:themeColor="text1"/>
        </w:rPr>
      </w:pPr>
      <w:r w:rsidRPr="005B1C50">
        <w:rPr>
          <w:color w:val="000000" w:themeColor="text1"/>
        </w:rPr>
        <w:t xml:space="preserve">João Dourado, </w:t>
      </w:r>
      <w:r w:rsidR="00FD43C9">
        <w:rPr>
          <w:color w:val="000000" w:themeColor="text1"/>
        </w:rPr>
        <w:t>29 de dezembro</w:t>
      </w:r>
      <w:r w:rsidRPr="005B1C50">
        <w:rPr>
          <w:color w:val="000000" w:themeColor="text1"/>
        </w:rPr>
        <w:t xml:space="preserve"> de 2021.</w:t>
      </w:r>
    </w:p>
    <w:p w14:paraId="21243CBF" w14:textId="00024B12" w:rsidR="00FF5694" w:rsidRPr="005B1C50" w:rsidRDefault="00FF5694" w:rsidP="00767F26">
      <w:pPr>
        <w:tabs>
          <w:tab w:val="left" w:pos="567"/>
          <w:tab w:val="left" w:pos="851"/>
          <w:tab w:val="left" w:pos="2415"/>
        </w:tabs>
        <w:jc w:val="right"/>
        <w:rPr>
          <w:b/>
          <w:bCs/>
          <w:color w:val="000000" w:themeColor="text1"/>
        </w:rPr>
      </w:pPr>
    </w:p>
    <w:p w14:paraId="7306A46A" w14:textId="74D084F5" w:rsidR="00FF5694" w:rsidRDefault="00FF5694" w:rsidP="00767F26">
      <w:pPr>
        <w:tabs>
          <w:tab w:val="left" w:pos="567"/>
          <w:tab w:val="left" w:pos="851"/>
          <w:tab w:val="left" w:pos="2415"/>
        </w:tabs>
        <w:jc w:val="right"/>
        <w:rPr>
          <w:b/>
          <w:bCs/>
          <w:color w:val="000000" w:themeColor="text1"/>
        </w:rPr>
      </w:pPr>
    </w:p>
    <w:p w14:paraId="7E89B34C" w14:textId="03B0540A" w:rsidR="00FD43C9" w:rsidRDefault="00FD43C9" w:rsidP="00767F26">
      <w:pPr>
        <w:tabs>
          <w:tab w:val="left" w:pos="567"/>
          <w:tab w:val="left" w:pos="851"/>
          <w:tab w:val="left" w:pos="2415"/>
        </w:tabs>
        <w:jc w:val="right"/>
        <w:rPr>
          <w:b/>
          <w:bCs/>
          <w:color w:val="000000" w:themeColor="text1"/>
        </w:rPr>
      </w:pPr>
    </w:p>
    <w:p w14:paraId="1E94A6A0" w14:textId="77777777" w:rsidR="00FD43C9" w:rsidRPr="005B1C50" w:rsidRDefault="00FD43C9" w:rsidP="00767F26">
      <w:pPr>
        <w:tabs>
          <w:tab w:val="left" w:pos="567"/>
          <w:tab w:val="left" w:pos="851"/>
          <w:tab w:val="left" w:pos="2415"/>
        </w:tabs>
        <w:jc w:val="right"/>
        <w:rPr>
          <w:b/>
          <w:bCs/>
          <w:color w:val="000000" w:themeColor="text1"/>
        </w:rPr>
      </w:pPr>
    </w:p>
    <w:p w14:paraId="70AB8FD8" w14:textId="77B29E20" w:rsidR="0086120B" w:rsidRPr="005B1C50" w:rsidRDefault="00FF5694" w:rsidP="00767F26">
      <w:pPr>
        <w:tabs>
          <w:tab w:val="left" w:pos="567"/>
          <w:tab w:val="left" w:pos="851"/>
          <w:tab w:val="left" w:pos="2415"/>
        </w:tabs>
        <w:jc w:val="center"/>
        <w:rPr>
          <w:b/>
          <w:bCs/>
          <w:color w:val="000000" w:themeColor="text1"/>
        </w:rPr>
      </w:pPr>
      <w:proofErr w:type="spellStart"/>
      <w:r w:rsidRPr="005B1C50">
        <w:rPr>
          <w:b/>
          <w:bCs/>
          <w:color w:val="000000" w:themeColor="text1"/>
        </w:rPr>
        <w:t>Jaheb</w:t>
      </w:r>
      <w:proofErr w:type="spellEnd"/>
      <w:r w:rsidRPr="005B1C50">
        <w:rPr>
          <w:b/>
          <w:bCs/>
          <w:color w:val="000000" w:themeColor="text1"/>
        </w:rPr>
        <w:t xml:space="preserve"> Wagner Leite Castro</w:t>
      </w:r>
    </w:p>
    <w:p w14:paraId="13C0CDEF" w14:textId="16BAA403" w:rsidR="004753B8" w:rsidRPr="005B1C50" w:rsidRDefault="00C85215" w:rsidP="00C85215">
      <w:pPr>
        <w:tabs>
          <w:tab w:val="left" w:pos="567"/>
          <w:tab w:val="left" w:pos="851"/>
          <w:tab w:val="left" w:pos="2415"/>
        </w:tabs>
        <w:jc w:val="center"/>
        <w:rPr>
          <w:b/>
          <w:bCs/>
          <w:color w:val="FF3300"/>
        </w:rPr>
      </w:pPr>
      <w:r w:rsidRPr="005B1C50">
        <w:rPr>
          <w:b/>
          <w:bCs/>
          <w:color w:val="000000" w:themeColor="text1"/>
        </w:rPr>
        <w:t>Presidente da Comissão Permanente de Licitações</w:t>
      </w:r>
      <w:r w:rsidR="004753B8" w:rsidRPr="005B1C50">
        <w:rPr>
          <w:b/>
          <w:bCs/>
          <w:color w:val="FF3300"/>
        </w:rPr>
        <w:br w:type="page"/>
      </w:r>
    </w:p>
    <w:p w14:paraId="69D57248" w14:textId="69C38453" w:rsidR="00217880" w:rsidRPr="005B1C50" w:rsidRDefault="00217880" w:rsidP="00C85215">
      <w:pPr>
        <w:pStyle w:val="Ttulo"/>
        <w:tabs>
          <w:tab w:val="left" w:pos="567"/>
          <w:tab w:val="left" w:pos="851"/>
        </w:tabs>
        <w:ind w:left="0" w:firstLine="567"/>
      </w:pPr>
      <w:r w:rsidRPr="005B1C50">
        <w:lastRenderedPageBreak/>
        <w:t xml:space="preserve"> </w:t>
      </w:r>
      <w:bookmarkStart w:id="107" w:name="_Toc91681577"/>
      <w:r w:rsidRPr="005B1C50">
        <w:t>ANEXO I – PLANILHA DE PREÇOS</w:t>
      </w:r>
      <w:bookmarkEnd w:id="107"/>
    </w:p>
    <w:p w14:paraId="0CB84EB4" w14:textId="31A1025D" w:rsidR="00217880" w:rsidRPr="005B1C50" w:rsidRDefault="00217880" w:rsidP="00217880"/>
    <w:p w14:paraId="08E46A14" w14:textId="77777777" w:rsidR="00217880" w:rsidRPr="005B1C50" w:rsidRDefault="00217880" w:rsidP="00217880"/>
    <w:tbl>
      <w:tblPr>
        <w:tblW w:w="5000" w:type="pct"/>
        <w:tblCellMar>
          <w:left w:w="70" w:type="dxa"/>
          <w:right w:w="70" w:type="dxa"/>
        </w:tblCellMar>
        <w:tblLook w:val="04A0" w:firstRow="1" w:lastRow="0" w:firstColumn="1" w:lastColumn="0" w:noHBand="0" w:noVBand="1"/>
      </w:tblPr>
      <w:tblGrid>
        <w:gridCol w:w="774"/>
        <w:gridCol w:w="5553"/>
        <w:gridCol w:w="857"/>
        <w:gridCol w:w="1878"/>
      </w:tblGrid>
      <w:tr w:rsidR="00C172D1" w:rsidRPr="00C172D1" w14:paraId="6DDEAB5C" w14:textId="77777777" w:rsidTr="00C172D1">
        <w:trPr>
          <w:trHeight w:val="300"/>
        </w:trPr>
        <w:tc>
          <w:tcPr>
            <w:tcW w:w="427" w:type="pct"/>
            <w:tcBorders>
              <w:top w:val="single" w:sz="4" w:space="0" w:color="auto"/>
              <w:left w:val="single" w:sz="4" w:space="0" w:color="auto"/>
              <w:bottom w:val="single" w:sz="4" w:space="0" w:color="auto"/>
              <w:right w:val="single" w:sz="4" w:space="0" w:color="auto"/>
            </w:tcBorders>
            <w:shd w:val="clear" w:color="000000" w:fill="548DD4"/>
            <w:vAlign w:val="center"/>
            <w:hideMark/>
          </w:tcPr>
          <w:p w14:paraId="31D6AB07" w14:textId="77777777" w:rsidR="00C172D1" w:rsidRPr="00C172D1" w:rsidRDefault="00C172D1" w:rsidP="00C172D1">
            <w:pPr>
              <w:widowControl/>
              <w:autoSpaceDE/>
              <w:autoSpaceDN/>
              <w:jc w:val="center"/>
              <w:rPr>
                <w:rFonts w:eastAsia="Times New Roman"/>
                <w:b/>
                <w:bCs/>
                <w:color w:val="FFFFFF"/>
                <w:sz w:val="20"/>
                <w:szCs w:val="20"/>
                <w:lang w:eastAsia="pt-BR"/>
              </w:rPr>
            </w:pPr>
            <w:r w:rsidRPr="00C172D1">
              <w:rPr>
                <w:rFonts w:eastAsia="Times New Roman"/>
                <w:b/>
                <w:bCs/>
                <w:color w:val="FFFFFF"/>
                <w:sz w:val="20"/>
                <w:szCs w:val="20"/>
                <w:lang w:eastAsia="pt-BR"/>
              </w:rPr>
              <w:t>ITEM</w:t>
            </w:r>
          </w:p>
        </w:tc>
        <w:tc>
          <w:tcPr>
            <w:tcW w:w="3064" w:type="pct"/>
            <w:tcBorders>
              <w:top w:val="single" w:sz="4" w:space="0" w:color="auto"/>
              <w:left w:val="nil"/>
              <w:bottom w:val="single" w:sz="4" w:space="0" w:color="auto"/>
              <w:right w:val="single" w:sz="4" w:space="0" w:color="auto"/>
            </w:tcBorders>
            <w:shd w:val="clear" w:color="000000" w:fill="548DD4"/>
            <w:vAlign w:val="center"/>
            <w:hideMark/>
          </w:tcPr>
          <w:p w14:paraId="136C0144" w14:textId="77777777" w:rsidR="00C172D1" w:rsidRPr="00C172D1" w:rsidRDefault="00C172D1" w:rsidP="00C172D1">
            <w:pPr>
              <w:widowControl/>
              <w:autoSpaceDE/>
              <w:autoSpaceDN/>
              <w:jc w:val="center"/>
              <w:rPr>
                <w:rFonts w:eastAsia="Times New Roman"/>
                <w:b/>
                <w:bCs/>
                <w:color w:val="FFFFFF"/>
                <w:sz w:val="20"/>
                <w:szCs w:val="20"/>
                <w:lang w:eastAsia="pt-BR"/>
              </w:rPr>
            </w:pPr>
            <w:r w:rsidRPr="00C172D1">
              <w:rPr>
                <w:rFonts w:eastAsia="Times New Roman"/>
                <w:b/>
                <w:bCs/>
                <w:color w:val="FFFFFF"/>
                <w:sz w:val="20"/>
                <w:szCs w:val="20"/>
                <w:lang w:eastAsia="pt-BR"/>
              </w:rPr>
              <w:t>DESCRIÇÃO</w:t>
            </w:r>
          </w:p>
        </w:tc>
        <w:tc>
          <w:tcPr>
            <w:tcW w:w="473" w:type="pct"/>
            <w:tcBorders>
              <w:top w:val="single" w:sz="4" w:space="0" w:color="auto"/>
              <w:left w:val="nil"/>
              <w:bottom w:val="single" w:sz="4" w:space="0" w:color="auto"/>
              <w:right w:val="single" w:sz="4" w:space="0" w:color="auto"/>
            </w:tcBorders>
            <w:shd w:val="clear" w:color="000000" w:fill="548DD4"/>
            <w:noWrap/>
            <w:vAlign w:val="center"/>
            <w:hideMark/>
          </w:tcPr>
          <w:p w14:paraId="31793963" w14:textId="77777777" w:rsidR="00C172D1" w:rsidRPr="00C172D1" w:rsidRDefault="00C172D1" w:rsidP="00C172D1">
            <w:pPr>
              <w:widowControl/>
              <w:autoSpaceDE/>
              <w:autoSpaceDN/>
              <w:jc w:val="center"/>
              <w:rPr>
                <w:rFonts w:eastAsia="Times New Roman"/>
                <w:b/>
                <w:bCs/>
                <w:color w:val="FFFFFF"/>
                <w:sz w:val="20"/>
                <w:szCs w:val="20"/>
                <w:lang w:eastAsia="pt-BR"/>
              </w:rPr>
            </w:pPr>
            <w:r w:rsidRPr="00C172D1">
              <w:rPr>
                <w:rFonts w:eastAsia="Times New Roman"/>
                <w:b/>
                <w:bCs/>
                <w:color w:val="FFFFFF"/>
                <w:sz w:val="20"/>
                <w:szCs w:val="20"/>
                <w:lang w:eastAsia="pt-BR"/>
              </w:rPr>
              <w:t>UNID.</w:t>
            </w:r>
          </w:p>
        </w:tc>
        <w:tc>
          <w:tcPr>
            <w:tcW w:w="1036" w:type="pct"/>
            <w:tcBorders>
              <w:top w:val="single" w:sz="4" w:space="0" w:color="auto"/>
              <w:left w:val="nil"/>
              <w:bottom w:val="single" w:sz="4" w:space="0" w:color="auto"/>
              <w:right w:val="single" w:sz="4" w:space="0" w:color="auto"/>
            </w:tcBorders>
            <w:shd w:val="clear" w:color="000000" w:fill="548DD4"/>
            <w:noWrap/>
            <w:vAlign w:val="center"/>
            <w:hideMark/>
          </w:tcPr>
          <w:p w14:paraId="129B60D6" w14:textId="096EEB3B" w:rsidR="00C172D1" w:rsidRPr="00C172D1" w:rsidRDefault="00C172D1" w:rsidP="00C172D1">
            <w:pPr>
              <w:widowControl/>
              <w:autoSpaceDE/>
              <w:autoSpaceDN/>
              <w:jc w:val="center"/>
              <w:rPr>
                <w:rFonts w:eastAsia="Times New Roman"/>
                <w:b/>
                <w:bCs/>
                <w:color w:val="FFFFFF"/>
                <w:sz w:val="20"/>
                <w:szCs w:val="20"/>
                <w:lang w:eastAsia="pt-BR"/>
              </w:rPr>
            </w:pPr>
            <w:r>
              <w:rPr>
                <w:rFonts w:eastAsia="Times New Roman"/>
                <w:b/>
                <w:bCs/>
                <w:color w:val="FFFFFF"/>
                <w:sz w:val="20"/>
                <w:szCs w:val="20"/>
                <w:lang w:eastAsia="pt-BR"/>
              </w:rPr>
              <w:t>VALOR UNITÁRIO</w:t>
            </w:r>
          </w:p>
        </w:tc>
      </w:tr>
      <w:tr w:rsidR="00C172D1" w:rsidRPr="00C172D1" w14:paraId="4AA1782D" w14:textId="77777777" w:rsidTr="00C172D1">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260DC6A"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1</w:t>
            </w:r>
          </w:p>
        </w:tc>
        <w:tc>
          <w:tcPr>
            <w:tcW w:w="3064" w:type="pct"/>
            <w:tcBorders>
              <w:top w:val="nil"/>
              <w:left w:val="nil"/>
              <w:bottom w:val="single" w:sz="4" w:space="0" w:color="auto"/>
              <w:right w:val="single" w:sz="4" w:space="0" w:color="auto"/>
            </w:tcBorders>
            <w:shd w:val="clear" w:color="auto" w:fill="auto"/>
            <w:vAlign w:val="center"/>
            <w:hideMark/>
          </w:tcPr>
          <w:p w14:paraId="28F488E1"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 xml:space="preserve">Médico Plantonista Hospitalar (segunda a Sexta Feira) - Plantão 12 (doze) horas </w:t>
            </w:r>
          </w:p>
        </w:tc>
        <w:tc>
          <w:tcPr>
            <w:tcW w:w="473" w:type="pct"/>
            <w:tcBorders>
              <w:top w:val="nil"/>
              <w:left w:val="nil"/>
              <w:bottom w:val="single" w:sz="4" w:space="0" w:color="auto"/>
              <w:right w:val="single" w:sz="4" w:space="0" w:color="auto"/>
            </w:tcBorders>
            <w:shd w:val="clear" w:color="auto" w:fill="auto"/>
            <w:noWrap/>
            <w:vAlign w:val="center"/>
            <w:hideMark/>
          </w:tcPr>
          <w:p w14:paraId="4833E652"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0A17B5AE"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1.000,06 </w:t>
            </w:r>
          </w:p>
        </w:tc>
      </w:tr>
      <w:tr w:rsidR="00C172D1" w:rsidRPr="00C172D1" w14:paraId="737BB94E" w14:textId="77777777" w:rsidTr="00C172D1">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2F8C3762"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2</w:t>
            </w:r>
          </w:p>
        </w:tc>
        <w:tc>
          <w:tcPr>
            <w:tcW w:w="3064" w:type="pct"/>
            <w:tcBorders>
              <w:top w:val="nil"/>
              <w:left w:val="nil"/>
              <w:bottom w:val="single" w:sz="4" w:space="0" w:color="auto"/>
              <w:right w:val="single" w:sz="4" w:space="0" w:color="auto"/>
            </w:tcBorders>
            <w:shd w:val="clear" w:color="auto" w:fill="auto"/>
            <w:vAlign w:val="center"/>
            <w:hideMark/>
          </w:tcPr>
          <w:p w14:paraId="313566B2"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 xml:space="preserve">Médico Plantonista Hospitalar (segunda a Sexta Feira) - Plantão 24 (vinte e quatro) horas </w:t>
            </w:r>
          </w:p>
        </w:tc>
        <w:tc>
          <w:tcPr>
            <w:tcW w:w="473" w:type="pct"/>
            <w:tcBorders>
              <w:top w:val="nil"/>
              <w:left w:val="nil"/>
              <w:bottom w:val="single" w:sz="4" w:space="0" w:color="auto"/>
              <w:right w:val="single" w:sz="4" w:space="0" w:color="auto"/>
            </w:tcBorders>
            <w:shd w:val="clear" w:color="auto" w:fill="auto"/>
            <w:noWrap/>
            <w:vAlign w:val="center"/>
            <w:hideMark/>
          </w:tcPr>
          <w:p w14:paraId="68B18810"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7DBDC000"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2.002,13 </w:t>
            </w:r>
          </w:p>
        </w:tc>
      </w:tr>
      <w:tr w:rsidR="00C172D1" w:rsidRPr="00C172D1" w14:paraId="72DE9B36" w14:textId="77777777" w:rsidTr="00C172D1">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6C80E888"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3</w:t>
            </w:r>
          </w:p>
        </w:tc>
        <w:tc>
          <w:tcPr>
            <w:tcW w:w="3064" w:type="pct"/>
            <w:tcBorders>
              <w:top w:val="nil"/>
              <w:left w:val="nil"/>
              <w:bottom w:val="single" w:sz="4" w:space="0" w:color="auto"/>
              <w:right w:val="single" w:sz="4" w:space="0" w:color="auto"/>
            </w:tcBorders>
            <w:shd w:val="clear" w:color="auto" w:fill="auto"/>
            <w:vAlign w:val="center"/>
            <w:hideMark/>
          </w:tcPr>
          <w:p w14:paraId="2865ABB5"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Médico Plantonista Hospitalar (sábado e Domingo e feriados) - Plantão 12 (doze) horas</w:t>
            </w:r>
          </w:p>
        </w:tc>
        <w:tc>
          <w:tcPr>
            <w:tcW w:w="473" w:type="pct"/>
            <w:tcBorders>
              <w:top w:val="nil"/>
              <w:left w:val="nil"/>
              <w:bottom w:val="single" w:sz="4" w:space="0" w:color="auto"/>
              <w:right w:val="single" w:sz="4" w:space="0" w:color="auto"/>
            </w:tcBorders>
            <w:shd w:val="clear" w:color="auto" w:fill="auto"/>
            <w:noWrap/>
            <w:vAlign w:val="center"/>
            <w:hideMark/>
          </w:tcPr>
          <w:p w14:paraId="5F7913CC"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42F9592B"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1.002,06 </w:t>
            </w:r>
          </w:p>
        </w:tc>
      </w:tr>
      <w:tr w:rsidR="00C172D1" w:rsidRPr="00C172D1" w14:paraId="6D8ADECB" w14:textId="77777777" w:rsidTr="00C172D1">
        <w:trPr>
          <w:trHeight w:val="9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60F56997"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4</w:t>
            </w:r>
          </w:p>
        </w:tc>
        <w:tc>
          <w:tcPr>
            <w:tcW w:w="3064" w:type="pct"/>
            <w:tcBorders>
              <w:top w:val="nil"/>
              <w:left w:val="nil"/>
              <w:bottom w:val="single" w:sz="4" w:space="0" w:color="auto"/>
              <w:right w:val="single" w:sz="4" w:space="0" w:color="auto"/>
            </w:tcBorders>
            <w:shd w:val="clear" w:color="auto" w:fill="auto"/>
            <w:vAlign w:val="center"/>
            <w:hideMark/>
          </w:tcPr>
          <w:p w14:paraId="41E0B32D"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Médico Plantonista Hospitalar (sábado e Domingo e feriados) - Plantão 24 (vinte e quatro) horas</w:t>
            </w:r>
          </w:p>
        </w:tc>
        <w:tc>
          <w:tcPr>
            <w:tcW w:w="473" w:type="pct"/>
            <w:tcBorders>
              <w:top w:val="nil"/>
              <w:left w:val="nil"/>
              <w:bottom w:val="single" w:sz="4" w:space="0" w:color="auto"/>
              <w:right w:val="single" w:sz="4" w:space="0" w:color="auto"/>
            </w:tcBorders>
            <w:shd w:val="clear" w:color="auto" w:fill="auto"/>
            <w:noWrap/>
            <w:vAlign w:val="center"/>
            <w:hideMark/>
          </w:tcPr>
          <w:p w14:paraId="64469FB6"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0469E535"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2.322,47 </w:t>
            </w:r>
          </w:p>
        </w:tc>
      </w:tr>
      <w:tr w:rsidR="00C172D1" w:rsidRPr="00C172D1" w14:paraId="37951715" w14:textId="77777777" w:rsidTr="00C172D1">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39208F6"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5</w:t>
            </w:r>
          </w:p>
        </w:tc>
        <w:tc>
          <w:tcPr>
            <w:tcW w:w="3064" w:type="pct"/>
            <w:tcBorders>
              <w:top w:val="nil"/>
              <w:left w:val="nil"/>
              <w:bottom w:val="single" w:sz="4" w:space="0" w:color="auto"/>
              <w:right w:val="single" w:sz="4" w:space="0" w:color="auto"/>
            </w:tcBorders>
            <w:shd w:val="clear" w:color="auto" w:fill="auto"/>
            <w:vAlign w:val="center"/>
            <w:hideMark/>
          </w:tcPr>
          <w:p w14:paraId="146E788C"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 xml:space="preserve">Médico Plantonista COVID (segunda a Sexta Feira) - Plantão 12 (doze) horas </w:t>
            </w:r>
          </w:p>
        </w:tc>
        <w:tc>
          <w:tcPr>
            <w:tcW w:w="473" w:type="pct"/>
            <w:tcBorders>
              <w:top w:val="nil"/>
              <w:left w:val="nil"/>
              <w:bottom w:val="single" w:sz="4" w:space="0" w:color="auto"/>
              <w:right w:val="single" w:sz="4" w:space="0" w:color="auto"/>
            </w:tcBorders>
            <w:shd w:val="clear" w:color="auto" w:fill="auto"/>
            <w:noWrap/>
            <w:vAlign w:val="center"/>
            <w:hideMark/>
          </w:tcPr>
          <w:p w14:paraId="6D1348A8"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17D73EE8"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1.000,06 </w:t>
            </w:r>
          </w:p>
        </w:tc>
      </w:tr>
      <w:tr w:rsidR="00C172D1" w:rsidRPr="00C172D1" w14:paraId="7DCC1A05" w14:textId="77777777" w:rsidTr="00C172D1">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6DA3616F"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6</w:t>
            </w:r>
          </w:p>
        </w:tc>
        <w:tc>
          <w:tcPr>
            <w:tcW w:w="3064" w:type="pct"/>
            <w:tcBorders>
              <w:top w:val="nil"/>
              <w:left w:val="nil"/>
              <w:bottom w:val="single" w:sz="4" w:space="0" w:color="auto"/>
              <w:right w:val="single" w:sz="4" w:space="0" w:color="auto"/>
            </w:tcBorders>
            <w:shd w:val="clear" w:color="auto" w:fill="auto"/>
            <w:vAlign w:val="center"/>
            <w:hideMark/>
          </w:tcPr>
          <w:p w14:paraId="2FDDD33D"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Médico Plantonista COVID (segunda a Sexta Feira) - Plantão 24 (vinte e quatro) horas</w:t>
            </w:r>
          </w:p>
        </w:tc>
        <w:tc>
          <w:tcPr>
            <w:tcW w:w="473" w:type="pct"/>
            <w:tcBorders>
              <w:top w:val="nil"/>
              <w:left w:val="nil"/>
              <w:bottom w:val="single" w:sz="4" w:space="0" w:color="auto"/>
              <w:right w:val="single" w:sz="4" w:space="0" w:color="auto"/>
            </w:tcBorders>
            <w:shd w:val="clear" w:color="auto" w:fill="auto"/>
            <w:noWrap/>
            <w:vAlign w:val="center"/>
            <w:hideMark/>
          </w:tcPr>
          <w:p w14:paraId="6BFDA4FF"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7CAFC2AB"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2.002,13 </w:t>
            </w:r>
          </w:p>
        </w:tc>
      </w:tr>
      <w:tr w:rsidR="00C172D1" w:rsidRPr="00C172D1" w14:paraId="166363CB" w14:textId="77777777" w:rsidTr="00C172D1">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A0F346B"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7</w:t>
            </w:r>
          </w:p>
        </w:tc>
        <w:tc>
          <w:tcPr>
            <w:tcW w:w="3064" w:type="pct"/>
            <w:tcBorders>
              <w:top w:val="nil"/>
              <w:left w:val="nil"/>
              <w:bottom w:val="single" w:sz="4" w:space="0" w:color="auto"/>
              <w:right w:val="single" w:sz="4" w:space="0" w:color="auto"/>
            </w:tcBorders>
            <w:shd w:val="clear" w:color="auto" w:fill="auto"/>
            <w:vAlign w:val="center"/>
            <w:hideMark/>
          </w:tcPr>
          <w:p w14:paraId="545AB76D"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Médico Plantonista COVID (sábado e Domingo e feriados) - Plantão 12 (doze) horas</w:t>
            </w:r>
          </w:p>
        </w:tc>
        <w:tc>
          <w:tcPr>
            <w:tcW w:w="473" w:type="pct"/>
            <w:tcBorders>
              <w:top w:val="nil"/>
              <w:left w:val="nil"/>
              <w:bottom w:val="single" w:sz="4" w:space="0" w:color="auto"/>
              <w:right w:val="single" w:sz="4" w:space="0" w:color="auto"/>
            </w:tcBorders>
            <w:shd w:val="clear" w:color="auto" w:fill="auto"/>
            <w:noWrap/>
            <w:vAlign w:val="center"/>
            <w:hideMark/>
          </w:tcPr>
          <w:p w14:paraId="373BA02C"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057C8E15"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1.161,24 </w:t>
            </w:r>
          </w:p>
        </w:tc>
      </w:tr>
      <w:tr w:rsidR="00C172D1" w:rsidRPr="00C172D1" w14:paraId="249701E9" w14:textId="77777777" w:rsidTr="00C172D1">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7DF82401"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8</w:t>
            </w:r>
          </w:p>
        </w:tc>
        <w:tc>
          <w:tcPr>
            <w:tcW w:w="3064" w:type="pct"/>
            <w:tcBorders>
              <w:top w:val="nil"/>
              <w:left w:val="nil"/>
              <w:bottom w:val="single" w:sz="4" w:space="0" w:color="auto"/>
              <w:right w:val="single" w:sz="4" w:space="0" w:color="auto"/>
            </w:tcBorders>
            <w:shd w:val="clear" w:color="auto" w:fill="auto"/>
            <w:vAlign w:val="center"/>
            <w:hideMark/>
          </w:tcPr>
          <w:p w14:paraId="338A4296"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Médico Plantonista COVID (sábado e Domingo e feriados) - Plantão 24 (vinte e quatro) horas</w:t>
            </w:r>
          </w:p>
        </w:tc>
        <w:tc>
          <w:tcPr>
            <w:tcW w:w="473" w:type="pct"/>
            <w:tcBorders>
              <w:top w:val="nil"/>
              <w:left w:val="nil"/>
              <w:bottom w:val="single" w:sz="4" w:space="0" w:color="auto"/>
              <w:right w:val="single" w:sz="4" w:space="0" w:color="auto"/>
            </w:tcBorders>
            <w:shd w:val="clear" w:color="auto" w:fill="auto"/>
            <w:noWrap/>
            <w:vAlign w:val="center"/>
            <w:hideMark/>
          </w:tcPr>
          <w:p w14:paraId="5A2930A9"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793C97C3"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2.322,47 </w:t>
            </w:r>
          </w:p>
        </w:tc>
      </w:tr>
      <w:tr w:rsidR="00C172D1" w:rsidRPr="00C172D1" w14:paraId="30612F5A" w14:textId="77777777" w:rsidTr="00C172D1">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50311B0A"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9</w:t>
            </w:r>
          </w:p>
        </w:tc>
        <w:tc>
          <w:tcPr>
            <w:tcW w:w="3064" w:type="pct"/>
            <w:tcBorders>
              <w:top w:val="nil"/>
              <w:left w:val="nil"/>
              <w:bottom w:val="single" w:sz="4" w:space="0" w:color="auto"/>
              <w:right w:val="single" w:sz="4" w:space="0" w:color="auto"/>
            </w:tcBorders>
            <w:shd w:val="clear" w:color="auto" w:fill="auto"/>
            <w:vAlign w:val="center"/>
            <w:hideMark/>
          </w:tcPr>
          <w:p w14:paraId="06E72ED8"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Médico Avaliador de AIH e Autorizador de TFD - Plantão 20 (vinte) horas</w:t>
            </w:r>
          </w:p>
        </w:tc>
        <w:tc>
          <w:tcPr>
            <w:tcW w:w="473" w:type="pct"/>
            <w:tcBorders>
              <w:top w:val="nil"/>
              <w:left w:val="nil"/>
              <w:bottom w:val="single" w:sz="4" w:space="0" w:color="auto"/>
              <w:right w:val="single" w:sz="4" w:space="0" w:color="auto"/>
            </w:tcBorders>
            <w:shd w:val="clear" w:color="auto" w:fill="auto"/>
            <w:noWrap/>
            <w:vAlign w:val="center"/>
            <w:hideMark/>
          </w:tcPr>
          <w:p w14:paraId="6DFCD0A2"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16DCD196"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3.000,00 </w:t>
            </w:r>
          </w:p>
        </w:tc>
      </w:tr>
      <w:tr w:rsidR="00C172D1" w:rsidRPr="00C172D1" w14:paraId="30472327" w14:textId="77777777" w:rsidTr="00C172D1">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B624A97"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10</w:t>
            </w:r>
          </w:p>
        </w:tc>
        <w:tc>
          <w:tcPr>
            <w:tcW w:w="3064" w:type="pct"/>
            <w:tcBorders>
              <w:top w:val="nil"/>
              <w:left w:val="nil"/>
              <w:bottom w:val="single" w:sz="4" w:space="0" w:color="auto"/>
              <w:right w:val="single" w:sz="4" w:space="0" w:color="auto"/>
            </w:tcBorders>
            <w:shd w:val="clear" w:color="auto" w:fill="auto"/>
            <w:vAlign w:val="center"/>
            <w:hideMark/>
          </w:tcPr>
          <w:p w14:paraId="24D453DB"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 xml:space="preserve">Médico </w:t>
            </w:r>
            <w:proofErr w:type="gramStart"/>
            <w:r w:rsidRPr="00C172D1">
              <w:rPr>
                <w:rFonts w:ascii="Calibri" w:eastAsia="Times New Roman" w:hAnsi="Calibri" w:cs="Calibri"/>
                <w:color w:val="000000"/>
                <w:lang w:eastAsia="pt-BR"/>
              </w:rPr>
              <w:t>Evolucionista  -</w:t>
            </w:r>
            <w:proofErr w:type="gramEnd"/>
            <w:r w:rsidRPr="00C172D1">
              <w:rPr>
                <w:rFonts w:ascii="Calibri" w:eastAsia="Times New Roman" w:hAnsi="Calibri" w:cs="Calibri"/>
                <w:color w:val="000000"/>
                <w:lang w:eastAsia="pt-BR"/>
              </w:rPr>
              <w:t xml:space="preserve"> Plantão 20 (vinte) horas</w:t>
            </w:r>
          </w:p>
        </w:tc>
        <w:tc>
          <w:tcPr>
            <w:tcW w:w="473" w:type="pct"/>
            <w:tcBorders>
              <w:top w:val="nil"/>
              <w:left w:val="nil"/>
              <w:bottom w:val="single" w:sz="4" w:space="0" w:color="auto"/>
              <w:right w:val="single" w:sz="4" w:space="0" w:color="auto"/>
            </w:tcBorders>
            <w:shd w:val="clear" w:color="auto" w:fill="auto"/>
            <w:noWrap/>
            <w:vAlign w:val="center"/>
            <w:hideMark/>
          </w:tcPr>
          <w:p w14:paraId="00A1B99A"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5759EF88"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3.000,00 </w:t>
            </w:r>
          </w:p>
        </w:tc>
      </w:tr>
      <w:tr w:rsidR="00C172D1" w:rsidRPr="00C172D1" w14:paraId="49000BC2" w14:textId="77777777" w:rsidTr="00C172D1">
        <w:trPr>
          <w:trHeight w:val="3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41C5FF1"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11</w:t>
            </w:r>
          </w:p>
        </w:tc>
        <w:tc>
          <w:tcPr>
            <w:tcW w:w="3064" w:type="pct"/>
            <w:tcBorders>
              <w:top w:val="nil"/>
              <w:left w:val="nil"/>
              <w:bottom w:val="single" w:sz="4" w:space="0" w:color="auto"/>
              <w:right w:val="single" w:sz="4" w:space="0" w:color="auto"/>
            </w:tcBorders>
            <w:shd w:val="clear" w:color="auto" w:fill="auto"/>
            <w:vAlign w:val="center"/>
            <w:hideMark/>
          </w:tcPr>
          <w:p w14:paraId="3F99730C"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Consulta médica psiquiátrica - Ambulatorial</w:t>
            </w:r>
          </w:p>
        </w:tc>
        <w:tc>
          <w:tcPr>
            <w:tcW w:w="473" w:type="pct"/>
            <w:tcBorders>
              <w:top w:val="nil"/>
              <w:left w:val="nil"/>
              <w:bottom w:val="single" w:sz="4" w:space="0" w:color="auto"/>
              <w:right w:val="single" w:sz="4" w:space="0" w:color="auto"/>
            </w:tcBorders>
            <w:shd w:val="clear" w:color="auto" w:fill="auto"/>
            <w:noWrap/>
            <w:vAlign w:val="center"/>
            <w:hideMark/>
          </w:tcPr>
          <w:p w14:paraId="7CDF6CAC"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2258F01B"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60,00 </w:t>
            </w:r>
          </w:p>
        </w:tc>
      </w:tr>
      <w:tr w:rsidR="00C172D1" w:rsidRPr="00C172D1" w14:paraId="0A6F680A" w14:textId="77777777" w:rsidTr="00C172D1">
        <w:trPr>
          <w:trHeight w:val="3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21CFE40D"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12</w:t>
            </w:r>
          </w:p>
        </w:tc>
        <w:tc>
          <w:tcPr>
            <w:tcW w:w="3064" w:type="pct"/>
            <w:tcBorders>
              <w:top w:val="nil"/>
              <w:left w:val="nil"/>
              <w:bottom w:val="single" w:sz="4" w:space="0" w:color="auto"/>
              <w:right w:val="single" w:sz="4" w:space="0" w:color="auto"/>
            </w:tcBorders>
            <w:shd w:val="clear" w:color="auto" w:fill="auto"/>
            <w:vAlign w:val="center"/>
            <w:hideMark/>
          </w:tcPr>
          <w:p w14:paraId="3F6C80A5"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Consulta médica oftalmológica - Ambulatorial</w:t>
            </w:r>
          </w:p>
        </w:tc>
        <w:tc>
          <w:tcPr>
            <w:tcW w:w="473" w:type="pct"/>
            <w:tcBorders>
              <w:top w:val="nil"/>
              <w:left w:val="nil"/>
              <w:bottom w:val="single" w:sz="4" w:space="0" w:color="auto"/>
              <w:right w:val="single" w:sz="4" w:space="0" w:color="auto"/>
            </w:tcBorders>
            <w:shd w:val="clear" w:color="auto" w:fill="auto"/>
            <w:noWrap/>
            <w:vAlign w:val="center"/>
            <w:hideMark/>
          </w:tcPr>
          <w:p w14:paraId="408FFD14"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6EECB883"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80,00 </w:t>
            </w:r>
          </w:p>
        </w:tc>
      </w:tr>
      <w:tr w:rsidR="00C172D1" w:rsidRPr="00C172D1" w14:paraId="1A1D5BA2" w14:textId="77777777" w:rsidTr="00C172D1">
        <w:trPr>
          <w:trHeight w:val="3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6EF6F137"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13</w:t>
            </w:r>
          </w:p>
        </w:tc>
        <w:tc>
          <w:tcPr>
            <w:tcW w:w="3064" w:type="pct"/>
            <w:tcBorders>
              <w:top w:val="nil"/>
              <w:left w:val="nil"/>
              <w:bottom w:val="single" w:sz="4" w:space="0" w:color="auto"/>
              <w:right w:val="single" w:sz="4" w:space="0" w:color="auto"/>
            </w:tcBorders>
            <w:shd w:val="clear" w:color="auto" w:fill="auto"/>
            <w:vAlign w:val="center"/>
            <w:hideMark/>
          </w:tcPr>
          <w:p w14:paraId="1290C3EB"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Consulta médica ortopédica - Ambulatorial</w:t>
            </w:r>
          </w:p>
        </w:tc>
        <w:tc>
          <w:tcPr>
            <w:tcW w:w="473" w:type="pct"/>
            <w:tcBorders>
              <w:top w:val="nil"/>
              <w:left w:val="nil"/>
              <w:bottom w:val="single" w:sz="4" w:space="0" w:color="auto"/>
              <w:right w:val="single" w:sz="4" w:space="0" w:color="auto"/>
            </w:tcBorders>
            <w:shd w:val="clear" w:color="auto" w:fill="auto"/>
            <w:noWrap/>
            <w:vAlign w:val="center"/>
            <w:hideMark/>
          </w:tcPr>
          <w:p w14:paraId="56B8C871"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09EE6820"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80,00 </w:t>
            </w:r>
          </w:p>
        </w:tc>
      </w:tr>
      <w:tr w:rsidR="00C172D1" w:rsidRPr="00C172D1" w14:paraId="6413E654" w14:textId="77777777" w:rsidTr="00C172D1">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73511EAE"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14</w:t>
            </w:r>
          </w:p>
        </w:tc>
        <w:tc>
          <w:tcPr>
            <w:tcW w:w="3064" w:type="pct"/>
            <w:tcBorders>
              <w:top w:val="nil"/>
              <w:left w:val="nil"/>
              <w:bottom w:val="single" w:sz="4" w:space="0" w:color="auto"/>
              <w:right w:val="single" w:sz="4" w:space="0" w:color="auto"/>
            </w:tcBorders>
            <w:shd w:val="clear" w:color="auto" w:fill="auto"/>
            <w:vAlign w:val="center"/>
            <w:hideMark/>
          </w:tcPr>
          <w:p w14:paraId="0A12E855"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Consulta médica endocrinológica - Ambulatorial</w:t>
            </w:r>
          </w:p>
        </w:tc>
        <w:tc>
          <w:tcPr>
            <w:tcW w:w="473" w:type="pct"/>
            <w:tcBorders>
              <w:top w:val="nil"/>
              <w:left w:val="nil"/>
              <w:bottom w:val="single" w:sz="4" w:space="0" w:color="auto"/>
              <w:right w:val="single" w:sz="4" w:space="0" w:color="auto"/>
            </w:tcBorders>
            <w:shd w:val="clear" w:color="auto" w:fill="auto"/>
            <w:noWrap/>
            <w:vAlign w:val="center"/>
            <w:hideMark/>
          </w:tcPr>
          <w:p w14:paraId="1267C6BE"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324033E7"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80,00 </w:t>
            </w:r>
          </w:p>
        </w:tc>
      </w:tr>
      <w:tr w:rsidR="00C172D1" w:rsidRPr="00C172D1" w14:paraId="6A98131B" w14:textId="77777777" w:rsidTr="00C172D1">
        <w:trPr>
          <w:trHeight w:val="3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6A78144E"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15</w:t>
            </w:r>
          </w:p>
        </w:tc>
        <w:tc>
          <w:tcPr>
            <w:tcW w:w="3064" w:type="pct"/>
            <w:tcBorders>
              <w:top w:val="nil"/>
              <w:left w:val="nil"/>
              <w:bottom w:val="single" w:sz="4" w:space="0" w:color="auto"/>
              <w:right w:val="single" w:sz="4" w:space="0" w:color="auto"/>
            </w:tcBorders>
            <w:shd w:val="clear" w:color="auto" w:fill="auto"/>
            <w:vAlign w:val="center"/>
            <w:hideMark/>
          </w:tcPr>
          <w:p w14:paraId="1BAFF4D7"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Consulta médica ginecológica - Ambulatorial</w:t>
            </w:r>
          </w:p>
        </w:tc>
        <w:tc>
          <w:tcPr>
            <w:tcW w:w="473" w:type="pct"/>
            <w:tcBorders>
              <w:top w:val="nil"/>
              <w:left w:val="nil"/>
              <w:bottom w:val="single" w:sz="4" w:space="0" w:color="auto"/>
              <w:right w:val="single" w:sz="4" w:space="0" w:color="auto"/>
            </w:tcBorders>
            <w:shd w:val="clear" w:color="auto" w:fill="auto"/>
            <w:noWrap/>
            <w:vAlign w:val="center"/>
            <w:hideMark/>
          </w:tcPr>
          <w:p w14:paraId="4850A34A"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589516C9"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80,00 </w:t>
            </w:r>
          </w:p>
        </w:tc>
      </w:tr>
      <w:tr w:rsidR="00C172D1" w:rsidRPr="00C172D1" w14:paraId="69759667" w14:textId="77777777" w:rsidTr="00C172D1">
        <w:trPr>
          <w:trHeight w:val="3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6721D6D6"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16</w:t>
            </w:r>
          </w:p>
        </w:tc>
        <w:tc>
          <w:tcPr>
            <w:tcW w:w="3064" w:type="pct"/>
            <w:tcBorders>
              <w:top w:val="nil"/>
              <w:left w:val="nil"/>
              <w:bottom w:val="single" w:sz="4" w:space="0" w:color="auto"/>
              <w:right w:val="single" w:sz="4" w:space="0" w:color="auto"/>
            </w:tcBorders>
            <w:shd w:val="clear" w:color="auto" w:fill="auto"/>
            <w:vAlign w:val="center"/>
            <w:hideMark/>
          </w:tcPr>
          <w:p w14:paraId="183BBC64"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 xml:space="preserve">Consulta </w:t>
            </w:r>
            <w:proofErr w:type="gramStart"/>
            <w:r w:rsidRPr="00C172D1">
              <w:rPr>
                <w:rFonts w:ascii="Calibri" w:eastAsia="Times New Roman" w:hAnsi="Calibri" w:cs="Calibri"/>
                <w:color w:val="000000"/>
                <w:lang w:eastAsia="pt-BR"/>
              </w:rPr>
              <w:t>médica  pediátrica</w:t>
            </w:r>
            <w:proofErr w:type="gramEnd"/>
            <w:r w:rsidRPr="00C172D1">
              <w:rPr>
                <w:rFonts w:ascii="Calibri" w:eastAsia="Times New Roman" w:hAnsi="Calibri" w:cs="Calibri"/>
                <w:color w:val="000000"/>
                <w:lang w:eastAsia="pt-BR"/>
              </w:rPr>
              <w:t xml:space="preserve"> - Ambulatorial</w:t>
            </w:r>
          </w:p>
        </w:tc>
        <w:tc>
          <w:tcPr>
            <w:tcW w:w="473" w:type="pct"/>
            <w:tcBorders>
              <w:top w:val="nil"/>
              <w:left w:val="nil"/>
              <w:bottom w:val="single" w:sz="4" w:space="0" w:color="auto"/>
              <w:right w:val="single" w:sz="4" w:space="0" w:color="auto"/>
            </w:tcBorders>
            <w:shd w:val="clear" w:color="auto" w:fill="auto"/>
            <w:noWrap/>
            <w:vAlign w:val="center"/>
            <w:hideMark/>
          </w:tcPr>
          <w:p w14:paraId="46B70A57"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7714866A"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80,00 </w:t>
            </w:r>
          </w:p>
        </w:tc>
      </w:tr>
      <w:tr w:rsidR="00C172D1" w:rsidRPr="00C172D1" w14:paraId="6C2949C1" w14:textId="77777777" w:rsidTr="00C172D1">
        <w:trPr>
          <w:trHeight w:val="3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5F17DE09"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17</w:t>
            </w:r>
          </w:p>
        </w:tc>
        <w:tc>
          <w:tcPr>
            <w:tcW w:w="3064" w:type="pct"/>
            <w:tcBorders>
              <w:top w:val="nil"/>
              <w:left w:val="nil"/>
              <w:bottom w:val="single" w:sz="4" w:space="0" w:color="auto"/>
              <w:right w:val="single" w:sz="4" w:space="0" w:color="auto"/>
            </w:tcBorders>
            <w:shd w:val="clear" w:color="auto" w:fill="auto"/>
            <w:vAlign w:val="center"/>
            <w:hideMark/>
          </w:tcPr>
          <w:p w14:paraId="31ADD956"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Consulta médica cardiológica - Ambulatorial</w:t>
            </w:r>
          </w:p>
        </w:tc>
        <w:tc>
          <w:tcPr>
            <w:tcW w:w="473" w:type="pct"/>
            <w:tcBorders>
              <w:top w:val="nil"/>
              <w:left w:val="nil"/>
              <w:bottom w:val="single" w:sz="4" w:space="0" w:color="auto"/>
              <w:right w:val="single" w:sz="4" w:space="0" w:color="auto"/>
            </w:tcBorders>
            <w:shd w:val="clear" w:color="auto" w:fill="auto"/>
            <w:noWrap/>
            <w:vAlign w:val="center"/>
            <w:hideMark/>
          </w:tcPr>
          <w:p w14:paraId="75777874"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0354ED89"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80,00 </w:t>
            </w:r>
          </w:p>
        </w:tc>
      </w:tr>
      <w:tr w:rsidR="00C172D1" w:rsidRPr="00C172D1" w14:paraId="7B331EE0" w14:textId="77777777" w:rsidTr="00C172D1">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6FF58AC"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18</w:t>
            </w:r>
          </w:p>
        </w:tc>
        <w:tc>
          <w:tcPr>
            <w:tcW w:w="3064" w:type="pct"/>
            <w:tcBorders>
              <w:top w:val="nil"/>
              <w:left w:val="nil"/>
              <w:bottom w:val="single" w:sz="4" w:space="0" w:color="auto"/>
              <w:right w:val="single" w:sz="4" w:space="0" w:color="auto"/>
            </w:tcBorders>
            <w:shd w:val="clear" w:color="auto" w:fill="auto"/>
            <w:vAlign w:val="center"/>
            <w:hideMark/>
          </w:tcPr>
          <w:p w14:paraId="0CF963BA"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 xml:space="preserve">Médico </w:t>
            </w:r>
            <w:proofErr w:type="spellStart"/>
            <w:r w:rsidRPr="00C172D1">
              <w:rPr>
                <w:rFonts w:ascii="Calibri" w:eastAsia="Times New Roman" w:hAnsi="Calibri" w:cs="Calibri"/>
                <w:color w:val="000000"/>
                <w:lang w:eastAsia="pt-BR"/>
              </w:rPr>
              <w:t>ultrossonografista</w:t>
            </w:r>
            <w:proofErr w:type="spellEnd"/>
            <w:r w:rsidRPr="00C172D1">
              <w:rPr>
                <w:rFonts w:ascii="Calibri" w:eastAsia="Times New Roman" w:hAnsi="Calibri" w:cs="Calibri"/>
                <w:color w:val="000000"/>
                <w:lang w:eastAsia="pt-BR"/>
              </w:rPr>
              <w:t xml:space="preserve"> (ultrassom sem </w:t>
            </w:r>
            <w:proofErr w:type="spellStart"/>
            <w:r w:rsidRPr="00C172D1">
              <w:rPr>
                <w:rFonts w:ascii="Calibri" w:eastAsia="Times New Roman" w:hAnsi="Calibri" w:cs="Calibri"/>
                <w:color w:val="000000"/>
                <w:lang w:eastAsia="pt-BR"/>
              </w:rPr>
              <w:t>doplller</w:t>
            </w:r>
            <w:proofErr w:type="spellEnd"/>
            <w:r w:rsidRPr="00C172D1">
              <w:rPr>
                <w:rFonts w:ascii="Calibri" w:eastAsia="Times New Roman" w:hAnsi="Calibri" w:cs="Calibri"/>
                <w:color w:val="000000"/>
                <w:lang w:eastAsia="pt-BR"/>
              </w:rPr>
              <w:t>) - Ambulatorial</w:t>
            </w:r>
          </w:p>
        </w:tc>
        <w:tc>
          <w:tcPr>
            <w:tcW w:w="473" w:type="pct"/>
            <w:tcBorders>
              <w:top w:val="nil"/>
              <w:left w:val="nil"/>
              <w:bottom w:val="single" w:sz="4" w:space="0" w:color="auto"/>
              <w:right w:val="single" w:sz="4" w:space="0" w:color="auto"/>
            </w:tcBorders>
            <w:shd w:val="clear" w:color="auto" w:fill="auto"/>
            <w:noWrap/>
            <w:vAlign w:val="center"/>
            <w:hideMark/>
          </w:tcPr>
          <w:p w14:paraId="5673949C"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2B190DCC"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140,00 </w:t>
            </w:r>
          </w:p>
        </w:tc>
      </w:tr>
      <w:tr w:rsidR="00C172D1" w:rsidRPr="00C172D1" w14:paraId="54392CA4" w14:textId="77777777" w:rsidTr="00C172D1">
        <w:trPr>
          <w:trHeight w:val="60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73347A6C"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18</w:t>
            </w:r>
          </w:p>
        </w:tc>
        <w:tc>
          <w:tcPr>
            <w:tcW w:w="3064" w:type="pct"/>
            <w:tcBorders>
              <w:top w:val="nil"/>
              <w:left w:val="nil"/>
              <w:bottom w:val="single" w:sz="4" w:space="0" w:color="auto"/>
              <w:right w:val="single" w:sz="4" w:space="0" w:color="auto"/>
            </w:tcBorders>
            <w:shd w:val="clear" w:color="auto" w:fill="auto"/>
            <w:vAlign w:val="center"/>
            <w:hideMark/>
          </w:tcPr>
          <w:p w14:paraId="3F497599" w14:textId="77777777" w:rsidR="00C172D1" w:rsidRPr="00C172D1" w:rsidRDefault="00C172D1" w:rsidP="00C172D1">
            <w:pPr>
              <w:widowControl/>
              <w:autoSpaceDE/>
              <w:autoSpaceDN/>
              <w:rPr>
                <w:rFonts w:ascii="Calibri" w:eastAsia="Times New Roman" w:hAnsi="Calibri" w:cs="Calibri"/>
                <w:color w:val="000000"/>
                <w:lang w:eastAsia="pt-BR"/>
              </w:rPr>
            </w:pPr>
            <w:r w:rsidRPr="00C172D1">
              <w:rPr>
                <w:rFonts w:ascii="Calibri" w:eastAsia="Times New Roman" w:hAnsi="Calibri" w:cs="Calibri"/>
                <w:color w:val="000000"/>
                <w:lang w:eastAsia="pt-BR"/>
              </w:rPr>
              <w:t xml:space="preserve">Médico </w:t>
            </w:r>
            <w:proofErr w:type="spellStart"/>
            <w:r w:rsidRPr="00C172D1">
              <w:rPr>
                <w:rFonts w:ascii="Calibri" w:eastAsia="Times New Roman" w:hAnsi="Calibri" w:cs="Calibri"/>
                <w:color w:val="000000"/>
                <w:lang w:eastAsia="pt-BR"/>
              </w:rPr>
              <w:t>ultrossonografista</w:t>
            </w:r>
            <w:proofErr w:type="spellEnd"/>
            <w:r w:rsidRPr="00C172D1">
              <w:rPr>
                <w:rFonts w:ascii="Calibri" w:eastAsia="Times New Roman" w:hAnsi="Calibri" w:cs="Calibri"/>
                <w:color w:val="000000"/>
                <w:lang w:eastAsia="pt-BR"/>
              </w:rPr>
              <w:t xml:space="preserve"> (ultrassom com </w:t>
            </w:r>
            <w:proofErr w:type="spellStart"/>
            <w:r w:rsidRPr="00C172D1">
              <w:rPr>
                <w:rFonts w:ascii="Calibri" w:eastAsia="Times New Roman" w:hAnsi="Calibri" w:cs="Calibri"/>
                <w:color w:val="000000"/>
                <w:lang w:eastAsia="pt-BR"/>
              </w:rPr>
              <w:t>doplller</w:t>
            </w:r>
            <w:proofErr w:type="spellEnd"/>
            <w:r w:rsidRPr="00C172D1">
              <w:rPr>
                <w:rFonts w:ascii="Calibri" w:eastAsia="Times New Roman" w:hAnsi="Calibri" w:cs="Calibri"/>
                <w:color w:val="000000"/>
                <w:lang w:eastAsia="pt-BR"/>
              </w:rPr>
              <w:t>) - Ambulatorial</w:t>
            </w:r>
          </w:p>
        </w:tc>
        <w:tc>
          <w:tcPr>
            <w:tcW w:w="473" w:type="pct"/>
            <w:tcBorders>
              <w:top w:val="nil"/>
              <w:left w:val="nil"/>
              <w:bottom w:val="single" w:sz="4" w:space="0" w:color="auto"/>
              <w:right w:val="single" w:sz="4" w:space="0" w:color="auto"/>
            </w:tcBorders>
            <w:shd w:val="clear" w:color="auto" w:fill="auto"/>
            <w:noWrap/>
            <w:vAlign w:val="center"/>
            <w:hideMark/>
          </w:tcPr>
          <w:p w14:paraId="00314BDF" w14:textId="77777777" w:rsidR="00C172D1" w:rsidRPr="00C172D1" w:rsidRDefault="00C172D1" w:rsidP="00C172D1">
            <w:pPr>
              <w:widowControl/>
              <w:autoSpaceDE/>
              <w:autoSpaceDN/>
              <w:rPr>
                <w:rFonts w:eastAsia="Times New Roman"/>
                <w:color w:val="000000"/>
                <w:sz w:val="20"/>
                <w:szCs w:val="20"/>
                <w:lang w:eastAsia="pt-BR"/>
              </w:rPr>
            </w:pPr>
            <w:r w:rsidRPr="00C172D1">
              <w:rPr>
                <w:rFonts w:eastAsia="Times New Roman"/>
                <w:color w:val="000000"/>
                <w:sz w:val="20"/>
                <w:szCs w:val="20"/>
                <w:lang w:eastAsia="pt-BR"/>
              </w:rPr>
              <w:t>UND</w:t>
            </w:r>
          </w:p>
        </w:tc>
        <w:tc>
          <w:tcPr>
            <w:tcW w:w="1036" w:type="pct"/>
            <w:tcBorders>
              <w:top w:val="nil"/>
              <w:left w:val="nil"/>
              <w:bottom w:val="single" w:sz="4" w:space="0" w:color="auto"/>
              <w:right w:val="single" w:sz="4" w:space="0" w:color="auto"/>
            </w:tcBorders>
            <w:shd w:val="clear" w:color="auto" w:fill="auto"/>
            <w:noWrap/>
            <w:vAlign w:val="center"/>
            <w:hideMark/>
          </w:tcPr>
          <w:p w14:paraId="7E3862F4" w14:textId="77777777" w:rsidR="00C172D1" w:rsidRPr="00C172D1" w:rsidRDefault="00C172D1" w:rsidP="00C172D1">
            <w:pPr>
              <w:widowControl/>
              <w:autoSpaceDE/>
              <w:autoSpaceDN/>
              <w:jc w:val="center"/>
              <w:rPr>
                <w:rFonts w:eastAsia="Times New Roman"/>
                <w:color w:val="000000"/>
                <w:sz w:val="20"/>
                <w:szCs w:val="20"/>
                <w:lang w:eastAsia="pt-BR"/>
              </w:rPr>
            </w:pPr>
            <w:r w:rsidRPr="00C172D1">
              <w:rPr>
                <w:rFonts w:eastAsia="Times New Roman"/>
                <w:color w:val="000000"/>
                <w:sz w:val="20"/>
                <w:szCs w:val="20"/>
                <w:lang w:eastAsia="pt-BR"/>
              </w:rPr>
              <w:t xml:space="preserve"> R$        176,00 </w:t>
            </w:r>
          </w:p>
        </w:tc>
      </w:tr>
    </w:tbl>
    <w:p w14:paraId="351B5D02" w14:textId="77777777" w:rsidR="00217880" w:rsidRPr="005B1C50" w:rsidRDefault="00217880" w:rsidP="00217880"/>
    <w:p w14:paraId="36088445" w14:textId="77777777" w:rsidR="00217880" w:rsidRPr="005B1C50" w:rsidRDefault="00217880">
      <w:pPr>
        <w:rPr>
          <w:b/>
          <w:bCs/>
          <w:sz w:val="24"/>
          <w:szCs w:val="24"/>
          <w:lang w:eastAsia="pt-BR"/>
        </w:rPr>
      </w:pPr>
      <w:r w:rsidRPr="005B1C50">
        <w:br w:type="page"/>
      </w:r>
    </w:p>
    <w:p w14:paraId="261FAE22" w14:textId="77777777" w:rsidR="00C31339" w:rsidRPr="005B1C50" w:rsidRDefault="00C31339" w:rsidP="00C85215">
      <w:pPr>
        <w:pStyle w:val="Ttulo"/>
        <w:tabs>
          <w:tab w:val="left" w:pos="567"/>
          <w:tab w:val="left" w:pos="851"/>
        </w:tabs>
        <w:ind w:left="0" w:firstLine="567"/>
      </w:pPr>
      <w:bookmarkStart w:id="108" w:name="_Toc91681578"/>
      <w:r w:rsidRPr="005B1C50">
        <w:lastRenderedPageBreak/>
        <w:t>ANEXO II</w:t>
      </w:r>
      <w:r w:rsidR="0016675A" w:rsidRPr="005B1C50">
        <w:t xml:space="preserve"> – DECLARAÇÃO DE PLENA CONCORDÂNCIA E ATENDIMENTO ÀS EXIGÊNCIAS DO EDITAL</w:t>
      </w:r>
      <w:bookmarkEnd w:id="108"/>
    </w:p>
    <w:p w14:paraId="1F8C0CE4" w14:textId="77777777" w:rsidR="00BA0A27" w:rsidRPr="005B1C50" w:rsidRDefault="00BA0A27" w:rsidP="00767F26">
      <w:pPr>
        <w:tabs>
          <w:tab w:val="left" w:pos="567"/>
          <w:tab w:val="left" w:pos="851"/>
        </w:tabs>
        <w:ind w:right="549"/>
        <w:jc w:val="both"/>
        <w:rPr>
          <w:b/>
          <w:sz w:val="24"/>
          <w:szCs w:val="24"/>
        </w:rPr>
      </w:pPr>
    </w:p>
    <w:p w14:paraId="54252327" w14:textId="77777777" w:rsidR="00C172D1" w:rsidRPr="005B1C50" w:rsidRDefault="00C172D1" w:rsidP="00C172D1">
      <w:pPr>
        <w:tabs>
          <w:tab w:val="left" w:pos="567"/>
          <w:tab w:val="left" w:pos="851"/>
        </w:tabs>
        <w:rPr>
          <w:b/>
          <w:bCs/>
          <w:color w:val="000000" w:themeColor="text1"/>
          <w:sz w:val="24"/>
          <w:szCs w:val="24"/>
        </w:rPr>
      </w:pPr>
      <w:r w:rsidRPr="005B1C50">
        <w:rPr>
          <w:b/>
          <w:bCs/>
          <w:color w:val="000000" w:themeColor="text1"/>
          <w:sz w:val="24"/>
          <w:szCs w:val="24"/>
        </w:rPr>
        <w:t>PROCESSO ADMINISTRATIVO Nº 2</w:t>
      </w:r>
      <w:r>
        <w:rPr>
          <w:b/>
          <w:bCs/>
          <w:color w:val="000000" w:themeColor="text1"/>
          <w:sz w:val="24"/>
          <w:szCs w:val="24"/>
        </w:rPr>
        <w:t>60</w:t>
      </w:r>
      <w:r w:rsidRPr="005B1C50">
        <w:rPr>
          <w:b/>
          <w:bCs/>
          <w:color w:val="000000" w:themeColor="text1"/>
          <w:sz w:val="24"/>
          <w:szCs w:val="24"/>
        </w:rPr>
        <w:t>/2021</w:t>
      </w:r>
    </w:p>
    <w:p w14:paraId="2FC25ED1" w14:textId="77777777" w:rsidR="00C172D1" w:rsidRPr="005B1C50" w:rsidRDefault="00C172D1" w:rsidP="00C172D1">
      <w:pPr>
        <w:tabs>
          <w:tab w:val="left" w:pos="567"/>
          <w:tab w:val="left" w:pos="851"/>
        </w:tabs>
        <w:rPr>
          <w:b/>
          <w:bCs/>
          <w:color w:val="000000" w:themeColor="text1"/>
          <w:sz w:val="24"/>
          <w:szCs w:val="24"/>
        </w:rPr>
      </w:pPr>
      <w:r w:rsidRPr="005B1C50">
        <w:rPr>
          <w:b/>
          <w:bCs/>
          <w:color w:val="000000" w:themeColor="text1"/>
          <w:sz w:val="24"/>
          <w:szCs w:val="24"/>
        </w:rPr>
        <w:t>CHAMAMENTO PÚBLICO Nº 0</w:t>
      </w:r>
      <w:r>
        <w:rPr>
          <w:b/>
          <w:bCs/>
          <w:color w:val="000000" w:themeColor="text1"/>
          <w:sz w:val="24"/>
          <w:szCs w:val="24"/>
        </w:rPr>
        <w:t>08</w:t>
      </w:r>
      <w:r w:rsidRPr="005B1C50">
        <w:rPr>
          <w:b/>
          <w:bCs/>
          <w:color w:val="000000" w:themeColor="text1"/>
          <w:sz w:val="24"/>
          <w:szCs w:val="24"/>
        </w:rPr>
        <w:t>/2021</w:t>
      </w:r>
    </w:p>
    <w:p w14:paraId="4EBC54FC" w14:textId="77777777" w:rsidR="00C172D1" w:rsidRPr="005B1C50" w:rsidRDefault="00C172D1" w:rsidP="00C172D1">
      <w:pPr>
        <w:tabs>
          <w:tab w:val="left" w:pos="567"/>
          <w:tab w:val="left" w:pos="851"/>
        </w:tabs>
        <w:rPr>
          <w:b/>
          <w:bCs/>
        </w:rPr>
      </w:pPr>
      <w:r w:rsidRPr="005B1C50">
        <w:rPr>
          <w:b/>
          <w:bCs/>
          <w:color w:val="000000" w:themeColor="text1"/>
          <w:sz w:val="24"/>
          <w:szCs w:val="24"/>
        </w:rPr>
        <w:t xml:space="preserve">OBJETO: </w:t>
      </w:r>
      <w:r w:rsidRPr="00CA3EA1">
        <w:rPr>
          <w:b/>
          <w:bCs/>
          <w:color w:val="000000" w:themeColor="text1"/>
          <w:sz w:val="24"/>
          <w:szCs w:val="24"/>
        </w:rPr>
        <w:t>CREDENCIAMENTO DE PESSOAS (FÍSICAS OU JURÍDICAS) PARA PRESTAÇÃO DE SERVIÇOS MÉDICOS GERAIS E ESPECIALISTAS EM REGIME DE PLANTÃO E AMBULATORIAL PARA ATENDER AS DEMANDAS DO MUNICÍPIO DE JOÃO DOURADO/BA.</w:t>
      </w:r>
    </w:p>
    <w:p w14:paraId="7D1E3029" w14:textId="77777777" w:rsidR="00C85215" w:rsidRPr="005B1C50" w:rsidRDefault="00C85215" w:rsidP="00767F26">
      <w:pPr>
        <w:tabs>
          <w:tab w:val="left" w:pos="567"/>
          <w:tab w:val="left" w:pos="851"/>
        </w:tabs>
        <w:ind w:right="549"/>
        <w:jc w:val="both"/>
        <w:rPr>
          <w:b/>
          <w:color w:val="FF0000"/>
          <w:sz w:val="24"/>
          <w:szCs w:val="24"/>
        </w:rPr>
      </w:pPr>
    </w:p>
    <w:p w14:paraId="21BDA3FB" w14:textId="1FD653BD" w:rsidR="00C31339" w:rsidRPr="005B1C50" w:rsidRDefault="00C31339" w:rsidP="00767F26">
      <w:pPr>
        <w:tabs>
          <w:tab w:val="left" w:pos="567"/>
          <w:tab w:val="left" w:pos="851"/>
        </w:tabs>
        <w:ind w:right="549"/>
        <w:jc w:val="both"/>
        <w:rPr>
          <w:sz w:val="24"/>
          <w:szCs w:val="24"/>
        </w:rPr>
      </w:pPr>
    </w:p>
    <w:p w14:paraId="7C573F57" w14:textId="77777777" w:rsidR="000C1B68" w:rsidRPr="005B1C50" w:rsidRDefault="000C1B68" w:rsidP="00767F26">
      <w:pPr>
        <w:tabs>
          <w:tab w:val="left" w:pos="567"/>
          <w:tab w:val="left" w:pos="851"/>
        </w:tabs>
        <w:ind w:right="549"/>
        <w:jc w:val="both"/>
        <w:rPr>
          <w:sz w:val="24"/>
          <w:szCs w:val="24"/>
        </w:rPr>
      </w:pPr>
    </w:p>
    <w:p w14:paraId="2B55E506" w14:textId="53F1D7BD" w:rsidR="000C1B68" w:rsidRPr="005B1C50" w:rsidRDefault="000C1B68" w:rsidP="00767F26">
      <w:pPr>
        <w:tabs>
          <w:tab w:val="left" w:pos="567"/>
          <w:tab w:val="left" w:pos="851"/>
        </w:tabs>
        <w:ind w:right="549"/>
        <w:jc w:val="both"/>
        <w:rPr>
          <w:sz w:val="24"/>
          <w:szCs w:val="24"/>
        </w:rPr>
      </w:pPr>
      <w:r w:rsidRPr="005B1C50">
        <w:rPr>
          <w:sz w:val="24"/>
          <w:szCs w:val="24"/>
        </w:rPr>
        <w:fldChar w:fldCharType="begin">
          <w:ffData>
            <w:name w:val="Texto3"/>
            <w:enabled/>
            <w:calcOnExit w:val="0"/>
            <w:textInput>
              <w:default w:val="QUALIFICAÇÃO DA LICITANTE"/>
            </w:textInput>
          </w:ffData>
        </w:fldChar>
      </w:r>
      <w:bookmarkStart w:id="109" w:name="Texto3"/>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QUALIFICAÇÃO DA LICITANTE</w:t>
      </w:r>
      <w:r w:rsidRPr="005B1C50">
        <w:rPr>
          <w:sz w:val="24"/>
          <w:szCs w:val="24"/>
        </w:rPr>
        <w:fldChar w:fldCharType="end"/>
      </w:r>
      <w:bookmarkEnd w:id="109"/>
      <w:r w:rsidR="00C31339" w:rsidRPr="005B1C50">
        <w:rPr>
          <w:sz w:val="24"/>
          <w:szCs w:val="24"/>
        </w:rPr>
        <w:t xml:space="preserve">, </w:t>
      </w:r>
      <w:r w:rsidRPr="005B1C50">
        <w:rPr>
          <w:sz w:val="24"/>
          <w:szCs w:val="24"/>
        </w:rPr>
        <w:t xml:space="preserve">doravante denominado LICITANTE, neste ato representada por </w:t>
      </w:r>
      <w:r w:rsidRPr="005B1C50">
        <w:rPr>
          <w:sz w:val="24"/>
          <w:szCs w:val="24"/>
        </w:rPr>
        <w:fldChar w:fldCharType="begin">
          <w:ffData>
            <w:name w:val="Texto2"/>
            <w:enabled/>
            <w:calcOnExit w:val="0"/>
            <w:textInput>
              <w:default w:val="QUALIFICAÇÃO DO REPRESENTANTE LEGAL"/>
            </w:textInput>
          </w:ffData>
        </w:fldChar>
      </w:r>
      <w:bookmarkStart w:id="110" w:name="Texto2"/>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QUALIFICAÇÃO DO REPRESENTANTE LEGAL</w:t>
      </w:r>
      <w:r w:rsidRPr="005B1C50">
        <w:rPr>
          <w:sz w:val="24"/>
          <w:szCs w:val="24"/>
        </w:rPr>
        <w:fldChar w:fldCharType="end"/>
      </w:r>
      <w:bookmarkEnd w:id="110"/>
      <w:r w:rsidR="000A4D87" w:rsidRPr="005B1C50">
        <w:rPr>
          <w:sz w:val="24"/>
          <w:szCs w:val="24"/>
        </w:rPr>
        <w:t>,</w:t>
      </w:r>
      <w:r w:rsidR="00C31339" w:rsidRPr="005B1C50">
        <w:rPr>
          <w:sz w:val="24"/>
          <w:szCs w:val="24"/>
        </w:rPr>
        <w:t xml:space="preserve"> para fins de </w:t>
      </w:r>
      <w:r w:rsidR="00C172D1">
        <w:rPr>
          <w:sz w:val="24"/>
          <w:szCs w:val="24"/>
        </w:rPr>
        <w:t>credenciamento</w:t>
      </w:r>
      <w:r w:rsidR="00C31339" w:rsidRPr="005B1C50">
        <w:rPr>
          <w:sz w:val="24"/>
          <w:szCs w:val="24"/>
        </w:rPr>
        <w:t>, declaro,</w:t>
      </w:r>
      <w:r w:rsidR="003C798B" w:rsidRPr="005B1C50">
        <w:rPr>
          <w:sz w:val="24"/>
          <w:szCs w:val="24"/>
        </w:rPr>
        <w:t xml:space="preserve"> ter pleno conhecimento acerca das condições de participação e formulação de propostas, e concordância acerca das condições de habilitação,</w:t>
      </w:r>
      <w:r w:rsidR="00C31339" w:rsidRPr="005B1C50">
        <w:rPr>
          <w:sz w:val="24"/>
          <w:szCs w:val="24"/>
        </w:rPr>
        <w:t xml:space="preserve"> sob as penas da lei, em especial o art. 299 do Código Penal Brasileiro</w:t>
      </w:r>
      <w:r w:rsidRPr="005B1C50">
        <w:rPr>
          <w:sz w:val="24"/>
          <w:szCs w:val="24"/>
        </w:rPr>
        <w:t xml:space="preserve">. </w:t>
      </w:r>
    </w:p>
    <w:p w14:paraId="1562F833" w14:textId="77777777" w:rsidR="00C31339" w:rsidRPr="005B1C50" w:rsidRDefault="00C31339" w:rsidP="00767F26">
      <w:pPr>
        <w:tabs>
          <w:tab w:val="left" w:pos="567"/>
          <w:tab w:val="left" w:pos="851"/>
        </w:tabs>
        <w:ind w:right="549"/>
        <w:jc w:val="both"/>
        <w:rPr>
          <w:sz w:val="24"/>
          <w:szCs w:val="24"/>
        </w:rPr>
      </w:pPr>
    </w:p>
    <w:p w14:paraId="444D7285" w14:textId="77777777" w:rsidR="000C1B68" w:rsidRPr="005B1C50" w:rsidRDefault="000C1B68" w:rsidP="00767F26">
      <w:pPr>
        <w:tabs>
          <w:tab w:val="left" w:pos="567"/>
          <w:tab w:val="left" w:pos="851"/>
        </w:tabs>
        <w:ind w:right="549"/>
        <w:jc w:val="both"/>
        <w:rPr>
          <w:sz w:val="24"/>
          <w:szCs w:val="24"/>
        </w:rPr>
      </w:pPr>
      <w:r w:rsidRPr="005B1C50">
        <w:rPr>
          <w:sz w:val="24"/>
          <w:szCs w:val="24"/>
        </w:rPr>
        <w:t xml:space="preserve">Declaro, ainda: </w:t>
      </w:r>
    </w:p>
    <w:p w14:paraId="07267B41" w14:textId="48B05026" w:rsidR="00716532" w:rsidRPr="005B1C50" w:rsidRDefault="00716532" w:rsidP="002B2C1E">
      <w:pPr>
        <w:pStyle w:val="PargrafodaLista"/>
        <w:numPr>
          <w:ilvl w:val="0"/>
          <w:numId w:val="13"/>
        </w:numPr>
        <w:tabs>
          <w:tab w:val="clear" w:pos="709"/>
          <w:tab w:val="left" w:pos="567"/>
          <w:tab w:val="left" w:pos="851"/>
        </w:tabs>
        <w:ind w:left="0" w:firstLine="0"/>
      </w:pPr>
      <w:bookmarkStart w:id="111" w:name="_Toc79592689"/>
      <w:r w:rsidRPr="005B1C50">
        <w:t>para fins do disposto nos Artigos 429 e seguintes da Consolidação das Leis do Trabalho e na Instrução Normativa da Secretaria de Inspeção do Trabalho (INSIT) nº 146 de 25 de julho de 2018, e, nos termos do Artigo 13 da Lei Municipal 5.064 de 21 de junho de 2018 que atende às exigências normativas quanto a obrigatoriedade de contratação de cota de menor aprendiz;</w:t>
      </w:r>
      <w:bookmarkEnd w:id="111"/>
    </w:p>
    <w:p w14:paraId="56CEDFBE" w14:textId="0A9FD0E9" w:rsidR="00716532" w:rsidRPr="005B1C50" w:rsidRDefault="00716532" w:rsidP="002B2C1E">
      <w:pPr>
        <w:pStyle w:val="PargrafodaLista"/>
        <w:numPr>
          <w:ilvl w:val="0"/>
          <w:numId w:val="13"/>
        </w:numPr>
        <w:tabs>
          <w:tab w:val="clear" w:pos="709"/>
          <w:tab w:val="left" w:pos="567"/>
          <w:tab w:val="left" w:pos="851"/>
        </w:tabs>
        <w:ind w:left="0" w:firstLine="0"/>
      </w:pPr>
      <w:bookmarkStart w:id="112" w:name="_Toc79592691"/>
      <w:r w:rsidRPr="005B1C50">
        <w:t>que estou plenamente ciente do teor e da extensão desta declaração e que detenho plenos poderes e informações para firmá-la;</w:t>
      </w:r>
      <w:bookmarkEnd w:id="112"/>
    </w:p>
    <w:p w14:paraId="2EACBE28" w14:textId="77777777" w:rsidR="00716532" w:rsidRPr="005B1C50" w:rsidRDefault="00716532" w:rsidP="00767F26">
      <w:pPr>
        <w:tabs>
          <w:tab w:val="left" w:pos="567"/>
          <w:tab w:val="left" w:pos="851"/>
        </w:tabs>
        <w:ind w:right="549"/>
        <w:rPr>
          <w:sz w:val="24"/>
          <w:szCs w:val="24"/>
        </w:rPr>
      </w:pPr>
    </w:p>
    <w:p w14:paraId="5B43EBED" w14:textId="5DCD156E" w:rsidR="00C31339" w:rsidRPr="005B1C50" w:rsidRDefault="00C31339" w:rsidP="00767F26">
      <w:pPr>
        <w:tabs>
          <w:tab w:val="left" w:pos="567"/>
          <w:tab w:val="left" w:pos="851"/>
        </w:tabs>
        <w:ind w:right="549"/>
        <w:jc w:val="both"/>
        <w:rPr>
          <w:sz w:val="24"/>
          <w:szCs w:val="24"/>
        </w:rPr>
      </w:pPr>
    </w:p>
    <w:p w14:paraId="1FBC0590" w14:textId="77777777" w:rsidR="00716532" w:rsidRPr="005B1C50" w:rsidRDefault="00716532" w:rsidP="00767F26">
      <w:pPr>
        <w:tabs>
          <w:tab w:val="left" w:pos="567"/>
          <w:tab w:val="left" w:pos="851"/>
        </w:tabs>
        <w:ind w:right="549"/>
        <w:jc w:val="both"/>
        <w:rPr>
          <w:sz w:val="24"/>
          <w:szCs w:val="24"/>
        </w:rPr>
      </w:pPr>
    </w:p>
    <w:p w14:paraId="57BEC5B4" w14:textId="77777777" w:rsidR="00C31339" w:rsidRPr="005B1C50" w:rsidRDefault="00C31339" w:rsidP="00767F26">
      <w:pPr>
        <w:tabs>
          <w:tab w:val="left" w:pos="567"/>
          <w:tab w:val="left" w:pos="851"/>
        </w:tabs>
        <w:ind w:right="549"/>
        <w:jc w:val="both"/>
        <w:rPr>
          <w:sz w:val="24"/>
          <w:szCs w:val="24"/>
        </w:rPr>
      </w:pPr>
    </w:p>
    <w:p w14:paraId="1F0DC519" w14:textId="0B2E2EAC" w:rsidR="00AA252F" w:rsidRPr="005B1C50" w:rsidRDefault="00716532" w:rsidP="00767F26">
      <w:pPr>
        <w:tabs>
          <w:tab w:val="left" w:pos="567"/>
          <w:tab w:val="left" w:pos="851"/>
        </w:tabs>
        <w:ind w:right="549"/>
        <w:jc w:val="right"/>
        <w:rPr>
          <w:sz w:val="24"/>
          <w:szCs w:val="24"/>
        </w:rPr>
      </w:pPr>
      <w:r w:rsidRPr="005B1C50">
        <w:rPr>
          <w:sz w:val="24"/>
          <w:szCs w:val="24"/>
        </w:rPr>
        <w:fldChar w:fldCharType="begin">
          <w:ffData>
            <w:name w:val="Texto4"/>
            <w:enabled/>
            <w:calcOnExit w:val="0"/>
            <w:textInput>
              <w:default w:val="LOCAL"/>
            </w:textInput>
          </w:ffData>
        </w:fldChar>
      </w:r>
      <w:bookmarkStart w:id="113" w:name="Texto4"/>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LOCAL</w:t>
      </w:r>
      <w:r w:rsidRPr="005B1C50">
        <w:rPr>
          <w:sz w:val="24"/>
          <w:szCs w:val="24"/>
        </w:rPr>
        <w:fldChar w:fldCharType="end"/>
      </w:r>
      <w:bookmarkEnd w:id="113"/>
      <w:r w:rsidR="00C31339" w:rsidRPr="005B1C50">
        <w:rPr>
          <w:sz w:val="24"/>
          <w:szCs w:val="24"/>
        </w:rPr>
        <w:t xml:space="preserve">, </w:t>
      </w:r>
      <w:r w:rsidRPr="005B1C50">
        <w:rPr>
          <w:sz w:val="24"/>
          <w:szCs w:val="24"/>
        </w:rPr>
        <w:fldChar w:fldCharType="begin">
          <w:ffData>
            <w:name w:val="Texto5"/>
            <w:enabled/>
            <w:calcOnExit w:val="0"/>
            <w:textInput>
              <w:default w:val="DATA"/>
            </w:textInput>
          </w:ffData>
        </w:fldChar>
      </w:r>
      <w:bookmarkStart w:id="114" w:name="Texto5"/>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DATA</w:t>
      </w:r>
      <w:r w:rsidRPr="005B1C50">
        <w:rPr>
          <w:sz w:val="24"/>
          <w:szCs w:val="24"/>
        </w:rPr>
        <w:fldChar w:fldCharType="end"/>
      </w:r>
      <w:bookmarkEnd w:id="114"/>
    </w:p>
    <w:p w14:paraId="05C1294C" w14:textId="5E59ED8C" w:rsidR="00716532" w:rsidRPr="005B1C50" w:rsidRDefault="00716532" w:rsidP="00767F26">
      <w:pPr>
        <w:tabs>
          <w:tab w:val="left" w:pos="567"/>
          <w:tab w:val="left" w:pos="851"/>
        </w:tabs>
        <w:ind w:right="549"/>
        <w:jc w:val="right"/>
        <w:rPr>
          <w:sz w:val="24"/>
          <w:szCs w:val="24"/>
        </w:rPr>
      </w:pPr>
    </w:p>
    <w:p w14:paraId="3AFB02C1" w14:textId="4AA5795C" w:rsidR="00716532" w:rsidRPr="005B1C50" w:rsidRDefault="00716532" w:rsidP="00767F26">
      <w:pPr>
        <w:tabs>
          <w:tab w:val="left" w:pos="567"/>
          <w:tab w:val="left" w:pos="851"/>
        </w:tabs>
        <w:ind w:right="549"/>
        <w:jc w:val="right"/>
        <w:rPr>
          <w:sz w:val="24"/>
          <w:szCs w:val="24"/>
        </w:rPr>
      </w:pPr>
    </w:p>
    <w:p w14:paraId="492D90B1" w14:textId="60F72E9B" w:rsidR="00716532" w:rsidRPr="005B1C50" w:rsidRDefault="00716532" w:rsidP="00767F26">
      <w:pPr>
        <w:tabs>
          <w:tab w:val="left" w:pos="567"/>
          <w:tab w:val="left" w:pos="851"/>
        </w:tabs>
        <w:ind w:right="549"/>
        <w:jc w:val="center"/>
        <w:rPr>
          <w:sz w:val="24"/>
          <w:szCs w:val="24"/>
        </w:rPr>
      </w:pPr>
      <w:r w:rsidRPr="005B1C50">
        <w:rPr>
          <w:sz w:val="24"/>
          <w:szCs w:val="24"/>
        </w:rPr>
        <w:fldChar w:fldCharType="begin">
          <w:ffData>
            <w:name w:val="Texto6"/>
            <w:enabled/>
            <w:calcOnExit w:val="0"/>
            <w:textInput>
              <w:default w:val="LICITANTE"/>
            </w:textInput>
          </w:ffData>
        </w:fldChar>
      </w:r>
      <w:bookmarkStart w:id="115" w:name="Texto6"/>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LICITANTE</w:t>
      </w:r>
      <w:r w:rsidRPr="005B1C50">
        <w:rPr>
          <w:sz w:val="24"/>
          <w:szCs w:val="24"/>
        </w:rPr>
        <w:fldChar w:fldCharType="end"/>
      </w:r>
      <w:bookmarkEnd w:id="115"/>
    </w:p>
    <w:p w14:paraId="05C3D431" w14:textId="754D0F39" w:rsidR="00716532" w:rsidRPr="005B1C50" w:rsidRDefault="00716532" w:rsidP="00767F26">
      <w:pPr>
        <w:tabs>
          <w:tab w:val="left" w:pos="567"/>
          <w:tab w:val="left" w:pos="851"/>
        </w:tabs>
        <w:ind w:right="549"/>
        <w:jc w:val="center"/>
        <w:rPr>
          <w:sz w:val="24"/>
          <w:szCs w:val="24"/>
        </w:rPr>
      </w:pPr>
      <w:r w:rsidRPr="005B1C50">
        <w:rPr>
          <w:sz w:val="24"/>
          <w:szCs w:val="24"/>
        </w:rPr>
        <w:fldChar w:fldCharType="begin">
          <w:ffData>
            <w:name w:val="Texto7"/>
            <w:enabled/>
            <w:calcOnExit w:val="0"/>
            <w:textInput>
              <w:default w:val="REPRESENTANTE LEGAL"/>
            </w:textInput>
          </w:ffData>
        </w:fldChar>
      </w:r>
      <w:bookmarkStart w:id="116" w:name="Texto7"/>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REPRESENTANTE LEGAL</w:t>
      </w:r>
      <w:r w:rsidRPr="005B1C50">
        <w:rPr>
          <w:sz w:val="24"/>
          <w:szCs w:val="24"/>
        </w:rPr>
        <w:fldChar w:fldCharType="end"/>
      </w:r>
      <w:bookmarkEnd w:id="116"/>
    </w:p>
    <w:p w14:paraId="7324A916" w14:textId="15F28E42" w:rsidR="0013645E" w:rsidRPr="005B1C50" w:rsidRDefault="00716532" w:rsidP="0013645E">
      <w:pPr>
        <w:tabs>
          <w:tab w:val="left" w:pos="567"/>
          <w:tab w:val="left" w:pos="851"/>
        </w:tabs>
        <w:ind w:right="549"/>
        <w:jc w:val="center"/>
      </w:pPr>
      <w:r w:rsidRPr="005B1C50">
        <w:rPr>
          <w:sz w:val="24"/>
          <w:szCs w:val="24"/>
        </w:rPr>
        <w:fldChar w:fldCharType="begin">
          <w:ffData>
            <w:name w:val="Texto8"/>
            <w:enabled/>
            <w:calcOnExit w:val="0"/>
            <w:textInput>
              <w:default w:val="IDENTIDADE/CPF"/>
            </w:textInput>
          </w:ffData>
        </w:fldChar>
      </w:r>
      <w:bookmarkStart w:id="117" w:name="Texto8"/>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IDENTIDADE/CPF</w:t>
      </w:r>
      <w:r w:rsidRPr="005B1C50">
        <w:rPr>
          <w:sz w:val="24"/>
          <w:szCs w:val="24"/>
        </w:rPr>
        <w:fldChar w:fldCharType="end"/>
      </w:r>
      <w:bookmarkEnd w:id="117"/>
      <w:r w:rsidR="0013645E" w:rsidRPr="005B1C50">
        <w:br w:type="page"/>
      </w:r>
    </w:p>
    <w:p w14:paraId="399618B6" w14:textId="3B14F245" w:rsidR="009D30E4" w:rsidRPr="005B1C50" w:rsidRDefault="009D30E4" w:rsidP="00767F26">
      <w:pPr>
        <w:pStyle w:val="Ttulo"/>
        <w:tabs>
          <w:tab w:val="left" w:pos="567"/>
          <w:tab w:val="left" w:pos="851"/>
        </w:tabs>
        <w:ind w:left="0" w:firstLine="0"/>
      </w:pPr>
      <w:bookmarkStart w:id="118" w:name="_Toc91681579"/>
      <w:r w:rsidRPr="005B1C50">
        <w:lastRenderedPageBreak/>
        <w:t xml:space="preserve">ANEXO </w:t>
      </w:r>
      <w:r w:rsidR="00426F82">
        <w:t>III</w:t>
      </w:r>
      <w:r w:rsidR="0016675A" w:rsidRPr="005B1C50">
        <w:t xml:space="preserve"> – </w:t>
      </w:r>
      <w:r w:rsidR="00A86796" w:rsidRPr="005B1C50">
        <w:t>MODELO DE PROPOSTA E DECLARAÇÃO DE DADOS CADASTRAIS</w:t>
      </w:r>
      <w:bookmarkEnd w:id="118"/>
    </w:p>
    <w:p w14:paraId="7A780AA9" w14:textId="5EA8DD79" w:rsidR="0016675A" w:rsidRPr="005B1C50" w:rsidRDefault="0016675A" w:rsidP="00767F26">
      <w:pPr>
        <w:tabs>
          <w:tab w:val="left" w:pos="567"/>
          <w:tab w:val="left" w:pos="851"/>
        </w:tabs>
        <w:rPr>
          <w:b/>
          <w:sz w:val="20"/>
          <w:szCs w:val="20"/>
        </w:rPr>
      </w:pPr>
    </w:p>
    <w:p w14:paraId="61DF6F4A" w14:textId="77777777" w:rsidR="00C172D1" w:rsidRPr="005B1C50" w:rsidRDefault="00C172D1" w:rsidP="00C172D1">
      <w:pPr>
        <w:tabs>
          <w:tab w:val="left" w:pos="567"/>
          <w:tab w:val="left" w:pos="851"/>
        </w:tabs>
        <w:rPr>
          <w:b/>
          <w:bCs/>
          <w:color w:val="000000" w:themeColor="text1"/>
          <w:sz w:val="24"/>
          <w:szCs w:val="24"/>
        </w:rPr>
      </w:pPr>
      <w:r w:rsidRPr="005B1C50">
        <w:rPr>
          <w:b/>
          <w:bCs/>
          <w:color w:val="000000" w:themeColor="text1"/>
          <w:sz w:val="24"/>
          <w:szCs w:val="24"/>
        </w:rPr>
        <w:t>PROCESSO ADMINISTRATIVO Nº 2</w:t>
      </w:r>
      <w:r>
        <w:rPr>
          <w:b/>
          <w:bCs/>
          <w:color w:val="000000" w:themeColor="text1"/>
          <w:sz w:val="24"/>
          <w:szCs w:val="24"/>
        </w:rPr>
        <w:t>60</w:t>
      </w:r>
      <w:r w:rsidRPr="005B1C50">
        <w:rPr>
          <w:b/>
          <w:bCs/>
          <w:color w:val="000000" w:themeColor="text1"/>
          <w:sz w:val="24"/>
          <w:szCs w:val="24"/>
        </w:rPr>
        <w:t>/2021</w:t>
      </w:r>
    </w:p>
    <w:p w14:paraId="53BD4CF0" w14:textId="77777777" w:rsidR="00C172D1" w:rsidRPr="005B1C50" w:rsidRDefault="00C172D1" w:rsidP="00C172D1">
      <w:pPr>
        <w:tabs>
          <w:tab w:val="left" w:pos="567"/>
          <w:tab w:val="left" w:pos="851"/>
        </w:tabs>
        <w:rPr>
          <w:b/>
          <w:bCs/>
          <w:color w:val="000000" w:themeColor="text1"/>
          <w:sz w:val="24"/>
          <w:szCs w:val="24"/>
        </w:rPr>
      </w:pPr>
      <w:r w:rsidRPr="005B1C50">
        <w:rPr>
          <w:b/>
          <w:bCs/>
          <w:color w:val="000000" w:themeColor="text1"/>
          <w:sz w:val="24"/>
          <w:szCs w:val="24"/>
        </w:rPr>
        <w:t>CHAMAMENTO PÚBLICO Nº 0</w:t>
      </w:r>
      <w:r>
        <w:rPr>
          <w:b/>
          <w:bCs/>
          <w:color w:val="000000" w:themeColor="text1"/>
          <w:sz w:val="24"/>
          <w:szCs w:val="24"/>
        </w:rPr>
        <w:t>08</w:t>
      </w:r>
      <w:r w:rsidRPr="005B1C50">
        <w:rPr>
          <w:b/>
          <w:bCs/>
          <w:color w:val="000000" w:themeColor="text1"/>
          <w:sz w:val="24"/>
          <w:szCs w:val="24"/>
        </w:rPr>
        <w:t>/2021</w:t>
      </w:r>
    </w:p>
    <w:p w14:paraId="203D71F9" w14:textId="77777777" w:rsidR="00C172D1" w:rsidRPr="005B1C50" w:rsidRDefault="00C172D1" w:rsidP="00C172D1">
      <w:pPr>
        <w:tabs>
          <w:tab w:val="left" w:pos="567"/>
          <w:tab w:val="left" w:pos="851"/>
        </w:tabs>
        <w:rPr>
          <w:b/>
          <w:bCs/>
        </w:rPr>
      </w:pPr>
      <w:r w:rsidRPr="005B1C50">
        <w:rPr>
          <w:b/>
          <w:bCs/>
          <w:color w:val="000000" w:themeColor="text1"/>
          <w:sz w:val="24"/>
          <w:szCs w:val="24"/>
        </w:rPr>
        <w:t xml:space="preserve">OBJETO: </w:t>
      </w:r>
      <w:r w:rsidRPr="00CA3EA1">
        <w:rPr>
          <w:b/>
          <w:bCs/>
          <w:color w:val="000000" w:themeColor="text1"/>
          <w:sz w:val="24"/>
          <w:szCs w:val="24"/>
        </w:rPr>
        <w:t>CREDENCIAMENTO DE PESSOAS (FÍSICAS OU JURÍDICAS) PARA PRESTAÇÃO DE SERVIÇOS MÉDICOS GERAIS E ESPECIALISTAS EM REGIME DE PLANTÃO E AMBULATORIAL PARA ATENDER AS DEMANDAS DO MUNICÍPIO DE JOÃO DOURADO/BA.</w:t>
      </w:r>
    </w:p>
    <w:p w14:paraId="0F4549E5" w14:textId="77777777" w:rsidR="001612D0" w:rsidRPr="005B1C50" w:rsidRDefault="001612D0" w:rsidP="00767F26">
      <w:pPr>
        <w:tabs>
          <w:tab w:val="left" w:pos="567"/>
          <w:tab w:val="left" w:pos="851"/>
        </w:tabs>
        <w:rPr>
          <w:b/>
          <w:sz w:val="20"/>
          <w:szCs w:val="20"/>
        </w:rPr>
      </w:pPr>
    </w:p>
    <w:p w14:paraId="45AA5F47" w14:textId="5CAE1D84" w:rsidR="001612D0" w:rsidRPr="005B1C50" w:rsidRDefault="001612D0" w:rsidP="00767F26">
      <w:pPr>
        <w:widowControl/>
        <w:tabs>
          <w:tab w:val="left" w:pos="567"/>
          <w:tab w:val="left" w:pos="851"/>
        </w:tabs>
        <w:adjustRightInd w:val="0"/>
        <w:rPr>
          <w:b/>
          <w:bCs/>
          <w:sz w:val="24"/>
          <w:szCs w:val="24"/>
        </w:rPr>
      </w:pPr>
      <w:r w:rsidRPr="005B1C50">
        <w:rPr>
          <w:b/>
          <w:bCs/>
          <w:sz w:val="24"/>
          <w:szCs w:val="24"/>
        </w:rPr>
        <w:t>Ao Município de João Dourado</w:t>
      </w:r>
    </w:p>
    <w:p w14:paraId="3F07FCA3" w14:textId="77777777" w:rsidR="001612D0" w:rsidRPr="005B1C50" w:rsidRDefault="001612D0" w:rsidP="00767F26">
      <w:pPr>
        <w:widowControl/>
        <w:tabs>
          <w:tab w:val="left" w:pos="567"/>
          <w:tab w:val="left" w:pos="851"/>
        </w:tabs>
        <w:adjustRightInd w:val="0"/>
        <w:jc w:val="both"/>
        <w:rPr>
          <w:sz w:val="24"/>
          <w:szCs w:val="24"/>
        </w:rPr>
      </w:pPr>
    </w:p>
    <w:p w14:paraId="2DCE8F0B" w14:textId="632FF98F" w:rsidR="001612D0" w:rsidRPr="005B1C50" w:rsidRDefault="00267014" w:rsidP="00767F26">
      <w:pPr>
        <w:widowControl/>
        <w:tabs>
          <w:tab w:val="left" w:pos="567"/>
          <w:tab w:val="left" w:pos="851"/>
        </w:tabs>
        <w:adjustRightInd w:val="0"/>
        <w:jc w:val="both"/>
        <w:rPr>
          <w:sz w:val="24"/>
          <w:szCs w:val="24"/>
        </w:rPr>
      </w:pPr>
      <w:r w:rsidRPr="005B1C50">
        <w:rPr>
          <w:sz w:val="24"/>
          <w:szCs w:val="24"/>
        </w:rPr>
        <w:t>Solicitamos credenciamento para execução dos serviços abaixo identificados, e a</w:t>
      </w:r>
      <w:r w:rsidR="001612D0" w:rsidRPr="005B1C50">
        <w:rPr>
          <w:sz w:val="24"/>
          <w:szCs w:val="24"/>
        </w:rPr>
        <w:t xml:space="preserve">presentamos nossa proposta de preços, conforme especificação constante </w:t>
      </w:r>
      <w:r w:rsidRPr="005B1C50">
        <w:rPr>
          <w:sz w:val="24"/>
          <w:szCs w:val="24"/>
        </w:rPr>
        <w:t>n</w:t>
      </w:r>
      <w:r w:rsidR="001612D0" w:rsidRPr="005B1C50">
        <w:rPr>
          <w:sz w:val="24"/>
          <w:szCs w:val="24"/>
        </w:rPr>
        <w:t>o Edital.</w:t>
      </w:r>
    </w:p>
    <w:p w14:paraId="1C614639" w14:textId="77777777" w:rsidR="001612D0" w:rsidRPr="005B1C50" w:rsidRDefault="001612D0" w:rsidP="00767F26">
      <w:pPr>
        <w:tabs>
          <w:tab w:val="left" w:pos="567"/>
          <w:tab w:val="left" w:pos="851"/>
        </w:tabs>
        <w:jc w:val="center"/>
        <w:rPr>
          <w:color w:val="000000"/>
          <w:sz w:val="24"/>
          <w:szCs w:val="24"/>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323"/>
        <w:gridCol w:w="5193"/>
        <w:gridCol w:w="2546"/>
      </w:tblGrid>
      <w:tr w:rsidR="00267014" w:rsidRPr="005B1C50" w14:paraId="65E7FB54" w14:textId="77777777" w:rsidTr="00267014">
        <w:trPr>
          <w:trHeight w:val="550"/>
        </w:trPr>
        <w:tc>
          <w:tcPr>
            <w:tcW w:w="730" w:type="pct"/>
            <w:shd w:val="clear" w:color="auto" w:fill="8DB3E2" w:themeFill="text2" w:themeFillTint="66"/>
            <w:vAlign w:val="center"/>
          </w:tcPr>
          <w:p w14:paraId="6DEA8347" w14:textId="77777777" w:rsidR="00267014" w:rsidRPr="005B1C50" w:rsidRDefault="00267014" w:rsidP="00767F26">
            <w:pPr>
              <w:pStyle w:val="Contedodatabela"/>
              <w:tabs>
                <w:tab w:val="left" w:pos="567"/>
                <w:tab w:val="left" w:pos="851"/>
              </w:tabs>
              <w:spacing w:after="0" w:line="240" w:lineRule="auto"/>
              <w:jc w:val="center"/>
              <w:rPr>
                <w:rFonts w:ascii="Arial" w:hAnsi="Arial" w:cs="Arial"/>
                <w:sz w:val="20"/>
                <w:szCs w:val="20"/>
              </w:rPr>
            </w:pPr>
            <w:r w:rsidRPr="005B1C50">
              <w:rPr>
                <w:rFonts w:ascii="Arial" w:hAnsi="Arial" w:cs="Arial"/>
                <w:b/>
                <w:caps/>
                <w:color w:val="000000"/>
                <w:sz w:val="20"/>
                <w:szCs w:val="20"/>
              </w:rPr>
              <w:t>ITEM</w:t>
            </w:r>
          </w:p>
        </w:tc>
        <w:tc>
          <w:tcPr>
            <w:tcW w:w="2865" w:type="pct"/>
            <w:shd w:val="clear" w:color="auto" w:fill="8DB3E2" w:themeFill="text2" w:themeFillTint="66"/>
            <w:vAlign w:val="center"/>
          </w:tcPr>
          <w:p w14:paraId="1CF95241" w14:textId="77777777" w:rsidR="00267014" w:rsidRPr="005B1C50" w:rsidRDefault="00267014" w:rsidP="00767F26">
            <w:pPr>
              <w:pStyle w:val="Contedodatabela"/>
              <w:tabs>
                <w:tab w:val="left" w:pos="567"/>
                <w:tab w:val="left" w:pos="851"/>
              </w:tabs>
              <w:spacing w:after="0" w:line="240" w:lineRule="auto"/>
              <w:jc w:val="center"/>
              <w:rPr>
                <w:rFonts w:ascii="Arial" w:hAnsi="Arial" w:cs="Arial"/>
                <w:sz w:val="20"/>
                <w:szCs w:val="20"/>
              </w:rPr>
            </w:pPr>
            <w:r w:rsidRPr="005B1C50">
              <w:rPr>
                <w:rFonts w:ascii="Arial" w:hAnsi="Arial" w:cs="Arial"/>
                <w:b/>
                <w:caps/>
                <w:color w:val="000000"/>
                <w:sz w:val="20"/>
                <w:szCs w:val="20"/>
              </w:rPr>
              <w:t>Descrição</w:t>
            </w:r>
          </w:p>
        </w:tc>
        <w:tc>
          <w:tcPr>
            <w:tcW w:w="1405" w:type="pct"/>
            <w:shd w:val="clear" w:color="auto" w:fill="8DB3E2" w:themeFill="text2" w:themeFillTint="66"/>
            <w:vAlign w:val="center"/>
          </w:tcPr>
          <w:p w14:paraId="012CF2AF" w14:textId="77777777" w:rsidR="00267014" w:rsidRPr="005B1C50" w:rsidRDefault="00267014" w:rsidP="00767F26">
            <w:pPr>
              <w:pStyle w:val="Contedodatabela"/>
              <w:tabs>
                <w:tab w:val="left" w:pos="567"/>
                <w:tab w:val="left" w:pos="851"/>
              </w:tabs>
              <w:spacing w:after="0" w:line="240" w:lineRule="auto"/>
              <w:jc w:val="center"/>
              <w:rPr>
                <w:rFonts w:ascii="Arial" w:hAnsi="Arial" w:cs="Arial"/>
                <w:sz w:val="20"/>
                <w:szCs w:val="20"/>
              </w:rPr>
            </w:pPr>
            <w:r w:rsidRPr="005B1C50">
              <w:rPr>
                <w:rFonts w:ascii="Arial" w:hAnsi="Arial" w:cs="Arial"/>
                <w:b/>
                <w:caps/>
                <w:color w:val="000000"/>
                <w:sz w:val="20"/>
                <w:szCs w:val="20"/>
              </w:rPr>
              <w:t xml:space="preserve">Valor </w:t>
            </w:r>
            <w:proofErr w:type="gramStart"/>
            <w:r w:rsidRPr="005B1C50">
              <w:rPr>
                <w:rFonts w:ascii="Arial" w:hAnsi="Arial" w:cs="Arial"/>
                <w:b/>
                <w:caps/>
                <w:color w:val="000000"/>
                <w:sz w:val="20"/>
                <w:szCs w:val="20"/>
              </w:rPr>
              <w:t>Unitário  (</w:t>
            </w:r>
            <w:proofErr w:type="gramEnd"/>
            <w:r w:rsidRPr="005B1C50">
              <w:rPr>
                <w:rFonts w:ascii="Arial" w:hAnsi="Arial" w:cs="Arial"/>
                <w:b/>
                <w:caps/>
                <w:color w:val="000000"/>
                <w:sz w:val="20"/>
                <w:szCs w:val="20"/>
              </w:rPr>
              <w:t>r$)</w:t>
            </w:r>
          </w:p>
        </w:tc>
      </w:tr>
      <w:tr w:rsidR="00267014" w:rsidRPr="005B1C50" w14:paraId="04E8B785" w14:textId="77777777" w:rsidTr="00267014">
        <w:trPr>
          <w:trHeight w:val="330"/>
        </w:trPr>
        <w:tc>
          <w:tcPr>
            <w:tcW w:w="730" w:type="pct"/>
            <w:shd w:val="clear" w:color="auto" w:fill="FFFFFF"/>
            <w:vAlign w:val="center"/>
          </w:tcPr>
          <w:p w14:paraId="0FA1B234" w14:textId="77777777" w:rsidR="00267014" w:rsidRPr="005B1C50" w:rsidRDefault="00267014" w:rsidP="00767F26">
            <w:pPr>
              <w:pStyle w:val="Contedodatabela"/>
              <w:tabs>
                <w:tab w:val="left" w:pos="567"/>
                <w:tab w:val="left" w:pos="851"/>
              </w:tabs>
              <w:snapToGrid w:val="0"/>
              <w:spacing w:after="0" w:line="240" w:lineRule="auto"/>
              <w:jc w:val="center"/>
              <w:rPr>
                <w:rFonts w:ascii="Arial" w:hAnsi="Arial" w:cs="Arial"/>
                <w:color w:val="000000"/>
                <w:sz w:val="24"/>
                <w:szCs w:val="24"/>
              </w:rPr>
            </w:pPr>
          </w:p>
        </w:tc>
        <w:tc>
          <w:tcPr>
            <w:tcW w:w="2865" w:type="pct"/>
            <w:shd w:val="clear" w:color="auto" w:fill="FFFFFF"/>
            <w:vAlign w:val="center"/>
          </w:tcPr>
          <w:p w14:paraId="707451C2" w14:textId="77777777" w:rsidR="00267014" w:rsidRPr="005B1C50" w:rsidRDefault="00267014" w:rsidP="00767F26">
            <w:pPr>
              <w:pStyle w:val="Contedodatabela"/>
              <w:tabs>
                <w:tab w:val="left" w:pos="567"/>
                <w:tab w:val="left" w:pos="851"/>
              </w:tabs>
              <w:snapToGrid w:val="0"/>
              <w:spacing w:after="0" w:line="240" w:lineRule="auto"/>
              <w:jc w:val="both"/>
              <w:rPr>
                <w:rFonts w:ascii="Arial" w:hAnsi="Arial" w:cs="Arial"/>
                <w:caps/>
                <w:color w:val="000000"/>
                <w:sz w:val="24"/>
                <w:szCs w:val="24"/>
              </w:rPr>
            </w:pPr>
          </w:p>
        </w:tc>
        <w:tc>
          <w:tcPr>
            <w:tcW w:w="1405" w:type="pct"/>
            <w:shd w:val="clear" w:color="auto" w:fill="FFFFFF"/>
            <w:vAlign w:val="center"/>
          </w:tcPr>
          <w:p w14:paraId="4FEEC28B" w14:textId="77777777" w:rsidR="00267014" w:rsidRPr="005B1C50" w:rsidRDefault="00267014" w:rsidP="00767F26">
            <w:pPr>
              <w:pStyle w:val="Contedodatabela"/>
              <w:tabs>
                <w:tab w:val="left" w:pos="567"/>
                <w:tab w:val="left" w:pos="851"/>
              </w:tabs>
              <w:snapToGrid w:val="0"/>
              <w:spacing w:after="0" w:line="240" w:lineRule="auto"/>
              <w:jc w:val="right"/>
              <w:rPr>
                <w:rFonts w:ascii="Arial" w:hAnsi="Arial" w:cs="Arial"/>
                <w:caps/>
                <w:color w:val="000000"/>
                <w:sz w:val="24"/>
                <w:szCs w:val="24"/>
              </w:rPr>
            </w:pPr>
          </w:p>
        </w:tc>
      </w:tr>
    </w:tbl>
    <w:p w14:paraId="3DC83CFA" w14:textId="77777777" w:rsidR="00267014" w:rsidRPr="005B1C50" w:rsidRDefault="00267014" w:rsidP="00767F26">
      <w:pPr>
        <w:widowControl/>
        <w:tabs>
          <w:tab w:val="left" w:pos="567"/>
          <w:tab w:val="left" w:pos="851"/>
        </w:tabs>
        <w:adjustRightInd w:val="0"/>
        <w:jc w:val="right"/>
        <w:rPr>
          <w:sz w:val="24"/>
          <w:szCs w:val="24"/>
        </w:rPr>
      </w:pPr>
    </w:p>
    <w:p w14:paraId="59D8678D" w14:textId="77777777" w:rsidR="001612D0" w:rsidRPr="005B1C50" w:rsidRDefault="001612D0" w:rsidP="00767F26">
      <w:pPr>
        <w:widowControl/>
        <w:tabs>
          <w:tab w:val="left" w:pos="567"/>
          <w:tab w:val="left" w:pos="851"/>
        </w:tabs>
        <w:adjustRightInd w:val="0"/>
        <w:rPr>
          <w:sz w:val="24"/>
          <w:szCs w:val="24"/>
        </w:rPr>
      </w:pPr>
    </w:p>
    <w:p w14:paraId="6BD1373F" w14:textId="7EFF8231" w:rsidR="000025D4" w:rsidRPr="005B1C50" w:rsidRDefault="000025D4" w:rsidP="00767F26">
      <w:pPr>
        <w:widowControl/>
        <w:tabs>
          <w:tab w:val="left" w:pos="567"/>
          <w:tab w:val="left" w:pos="851"/>
        </w:tabs>
        <w:adjustRightInd w:val="0"/>
        <w:jc w:val="both"/>
        <w:rPr>
          <w:sz w:val="24"/>
          <w:szCs w:val="24"/>
        </w:rPr>
      </w:pPr>
      <w:r w:rsidRPr="005B1C50">
        <w:rPr>
          <w:sz w:val="24"/>
          <w:szCs w:val="24"/>
        </w:rPr>
        <w:t>Diante da proposta apresentada, firmamos, portanto, nosso compromisso em manter os dados atualizados, e aceitamos que as comunicações sejam feitas preferencialmente por meio eletrônico sob pena de decair qualquer direito recorrente.</w:t>
      </w:r>
    </w:p>
    <w:p w14:paraId="541C65A3" w14:textId="4E83FF4A" w:rsidR="001612D0" w:rsidRPr="005B1C50" w:rsidRDefault="001612D0" w:rsidP="00767F26">
      <w:pPr>
        <w:widowControl/>
        <w:tabs>
          <w:tab w:val="left" w:pos="567"/>
          <w:tab w:val="left" w:pos="851"/>
        </w:tabs>
        <w:adjustRightInd w:val="0"/>
        <w:rPr>
          <w:sz w:val="24"/>
          <w:szCs w:val="24"/>
        </w:rPr>
      </w:pPr>
    </w:p>
    <w:tbl>
      <w:tblPr>
        <w:tblStyle w:val="Tabelacomgrade"/>
        <w:tblW w:w="0" w:type="auto"/>
        <w:tblLook w:val="04A0" w:firstRow="1" w:lastRow="0" w:firstColumn="1" w:lastColumn="0" w:noHBand="0" w:noVBand="1"/>
      </w:tblPr>
      <w:tblGrid>
        <w:gridCol w:w="2263"/>
        <w:gridCol w:w="6798"/>
      </w:tblGrid>
      <w:tr w:rsidR="001612D0" w:rsidRPr="005B1C50" w14:paraId="2EC6F273" w14:textId="77777777" w:rsidTr="00F80448">
        <w:tc>
          <w:tcPr>
            <w:tcW w:w="9061" w:type="dxa"/>
            <w:gridSpan w:val="2"/>
            <w:shd w:val="clear" w:color="auto" w:fill="8DB3E2" w:themeFill="text2" w:themeFillTint="66"/>
          </w:tcPr>
          <w:p w14:paraId="1325DE1E" w14:textId="087413CB" w:rsidR="001612D0" w:rsidRPr="005B1C50" w:rsidRDefault="001612D0" w:rsidP="00767F26">
            <w:pPr>
              <w:widowControl/>
              <w:tabs>
                <w:tab w:val="left" w:pos="567"/>
                <w:tab w:val="left" w:pos="851"/>
              </w:tabs>
              <w:adjustRightInd w:val="0"/>
              <w:jc w:val="center"/>
              <w:rPr>
                <w:sz w:val="24"/>
                <w:szCs w:val="24"/>
              </w:rPr>
            </w:pPr>
            <w:r w:rsidRPr="005B1C50">
              <w:rPr>
                <w:sz w:val="24"/>
                <w:szCs w:val="24"/>
              </w:rPr>
              <w:t>DADOS DA LICITANTE</w:t>
            </w:r>
          </w:p>
        </w:tc>
      </w:tr>
      <w:tr w:rsidR="001612D0" w:rsidRPr="005B1C50" w14:paraId="02C8624A" w14:textId="77777777" w:rsidTr="001612D0">
        <w:tc>
          <w:tcPr>
            <w:tcW w:w="2263" w:type="dxa"/>
          </w:tcPr>
          <w:p w14:paraId="2B977795" w14:textId="600B5FCB" w:rsidR="001612D0" w:rsidRPr="005B1C50" w:rsidRDefault="001612D0" w:rsidP="00767F26">
            <w:pPr>
              <w:widowControl/>
              <w:tabs>
                <w:tab w:val="left" w:pos="567"/>
                <w:tab w:val="left" w:pos="851"/>
              </w:tabs>
              <w:adjustRightInd w:val="0"/>
              <w:jc w:val="right"/>
              <w:rPr>
                <w:sz w:val="24"/>
                <w:szCs w:val="24"/>
              </w:rPr>
            </w:pPr>
            <w:r w:rsidRPr="005B1C50">
              <w:rPr>
                <w:sz w:val="24"/>
                <w:szCs w:val="24"/>
              </w:rPr>
              <w:t>Razão Social</w:t>
            </w:r>
            <w:r w:rsidR="00C172D1">
              <w:rPr>
                <w:sz w:val="24"/>
                <w:szCs w:val="24"/>
              </w:rPr>
              <w:t>/Nome</w:t>
            </w:r>
          </w:p>
        </w:tc>
        <w:tc>
          <w:tcPr>
            <w:tcW w:w="6798" w:type="dxa"/>
          </w:tcPr>
          <w:p w14:paraId="6CD35748" w14:textId="2F66DF5D" w:rsidR="001612D0" w:rsidRPr="005B1C50" w:rsidRDefault="001612D0" w:rsidP="00767F26">
            <w:pPr>
              <w:widowControl/>
              <w:tabs>
                <w:tab w:val="left" w:pos="567"/>
                <w:tab w:val="left" w:pos="851"/>
              </w:tabs>
              <w:adjustRightInd w:val="0"/>
              <w:rPr>
                <w:sz w:val="24"/>
                <w:szCs w:val="24"/>
              </w:rPr>
            </w:pPr>
          </w:p>
        </w:tc>
      </w:tr>
      <w:tr w:rsidR="001612D0" w:rsidRPr="005B1C50" w14:paraId="6BF77C09" w14:textId="77777777" w:rsidTr="001612D0">
        <w:tc>
          <w:tcPr>
            <w:tcW w:w="2263" w:type="dxa"/>
          </w:tcPr>
          <w:p w14:paraId="214FFF8B" w14:textId="33CF42F3" w:rsidR="001612D0" w:rsidRPr="005B1C50" w:rsidRDefault="001612D0" w:rsidP="00767F26">
            <w:pPr>
              <w:widowControl/>
              <w:tabs>
                <w:tab w:val="left" w:pos="567"/>
                <w:tab w:val="left" w:pos="851"/>
              </w:tabs>
              <w:adjustRightInd w:val="0"/>
              <w:jc w:val="right"/>
              <w:rPr>
                <w:sz w:val="24"/>
                <w:szCs w:val="24"/>
              </w:rPr>
            </w:pPr>
            <w:r w:rsidRPr="005B1C50">
              <w:rPr>
                <w:sz w:val="24"/>
                <w:szCs w:val="24"/>
              </w:rPr>
              <w:t>CNPJ</w:t>
            </w:r>
            <w:r w:rsidR="00C172D1">
              <w:rPr>
                <w:sz w:val="24"/>
                <w:szCs w:val="24"/>
              </w:rPr>
              <w:t xml:space="preserve"> ou CPF/MF</w:t>
            </w:r>
          </w:p>
        </w:tc>
        <w:tc>
          <w:tcPr>
            <w:tcW w:w="6798" w:type="dxa"/>
          </w:tcPr>
          <w:p w14:paraId="150B4234" w14:textId="31483BDF" w:rsidR="001612D0" w:rsidRPr="005B1C50" w:rsidRDefault="001612D0" w:rsidP="00767F26">
            <w:pPr>
              <w:widowControl/>
              <w:tabs>
                <w:tab w:val="left" w:pos="567"/>
                <w:tab w:val="left" w:pos="851"/>
              </w:tabs>
              <w:adjustRightInd w:val="0"/>
              <w:rPr>
                <w:sz w:val="24"/>
                <w:szCs w:val="24"/>
              </w:rPr>
            </w:pPr>
          </w:p>
        </w:tc>
      </w:tr>
      <w:tr w:rsidR="001612D0" w:rsidRPr="005B1C50" w14:paraId="07243F3F" w14:textId="77777777" w:rsidTr="001612D0">
        <w:tc>
          <w:tcPr>
            <w:tcW w:w="2263" w:type="dxa"/>
          </w:tcPr>
          <w:p w14:paraId="105E597D" w14:textId="15C03BE0" w:rsidR="001612D0" w:rsidRPr="005B1C50" w:rsidRDefault="001612D0" w:rsidP="00767F26">
            <w:pPr>
              <w:widowControl/>
              <w:tabs>
                <w:tab w:val="left" w:pos="567"/>
                <w:tab w:val="left" w:pos="851"/>
              </w:tabs>
              <w:adjustRightInd w:val="0"/>
              <w:jc w:val="right"/>
              <w:rPr>
                <w:sz w:val="24"/>
                <w:szCs w:val="24"/>
              </w:rPr>
            </w:pPr>
            <w:r w:rsidRPr="005B1C50">
              <w:rPr>
                <w:sz w:val="24"/>
                <w:szCs w:val="24"/>
              </w:rPr>
              <w:t>Endereço Completo</w:t>
            </w:r>
          </w:p>
        </w:tc>
        <w:tc>
          <w:tcPr>
            <w:tcW w:w="6798" w:type="dxa"/>
          </w:tcPr>
          <w:p w14:paraId="0E9BB966" w14:textId="3E0CE9CD" w:rsidR="001612D0" w:rsidRPr="005B1C50" w:rsidRDefault="001612D0" w:rsidP="00767F26">
            <w:pPr>
              <w:widowControl/>
              <w:tabs>
                <w:tab w:val="left" w:pos="567"/>
                <w:tab w:val="left" w:pos="851"/>
              </w:tabs>
              <w:adjustRightInd w:val="0"/>
              <w:rPr>
                <w:sz w:val="24"/>
                <w:szCs w:val="24"/>
              </w:rPr>
            </w:pPr>
            <w:r w:rsidRPr="005B1C50">
              <w:rPr>
                <w:sz w:val="24"/>
                <w:szCs w:val="24"/>
              </w:rPr>
              <w:fldChar w:fldCharType="begin">
                <w:ffData>
                  <w:name w:val="Texto20"/>
                  <w:enabled/>
                  <w:calcOnExit w:val="0"/>
                  <w:textInput>
                    <w:default w:val="ENDEREÇO COM PLETO COM CEP"/>
                  </w:textInput>
                </w:ffData>
              </w:fldChar>
            </w:r>
            <w:bookmarkStart w:id="119" w:name="Texto20"/>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ENDEREÇO COM PLETO COM CEP</w:t>
            </w:r>
            <w:r w:rsidRPr="005B1C50">
              <w:rPr>
                <w:sz w:val="24"/>
                <w:szCs w:val="24"/>
              </w:rPr>
              <w:fldChar w:fldCharType="end"/>
            </w:r>
            <w:bookmarkEnd w:id="119"/>
          </w:p>
        </w:tc>
      </w:tr>
      <w:tr w:rsidR="001612D0" w:rsidRPr="005B1C50" w14:paraId="4F39C85D" w14:textId="77777777" w:rsidTr="001612D0">
        <w:tc>
          <w:tcPr>
            <w:tcW w:w="2263" w:type="dxa"/>
          </w:tcPr>
          <w:p w14:paraId="149B086A" w14:textId="5099816F" w:rsidR="001612D0" w:rsidRPr="005B1C50" w:rsidRDefault="001612D0" w:rsidP="00767F26">
            <w:pPr>
              <w:widowControl/>
              <w:tabs>
                <w:tab w:val="left" w:pos="567"/>
                <w:tab w:val="left" w:pos="851"/>
              </w:tabs>
              <w:adjustRightInd w:val="0"/>
              <w:jc w:val="right"/>
              <w:rPr>
                <w:sz w:val="24"/>
                <w:szCs w:val="24"/>
              </w:rPr>
            </w:pPr>
            <w:r w:rsidRPr="005B1C50">
              <w:rPr>
                <w:sz w:val="24"/>
                <w:szCs w:val="24"/>
              </w:rPr>
              <w:t>Telefone</w:t>
            </w:r>
          </w:p>
        </w:tc>
        <w:tc>
          <w:tcPr>
            <w:tcW w:w="6798" w:type="dxa"/>
          </w:tcPr>
          <w:p w14:paraId="1A9E8AA6" w14:textId="3558A330" w:rsidR="001612D0" w:rsidRPr="005B1C50" w:rsidRDefault="001612D0" w:rsidP="00767F26">
            <w:pPr>
              <w:widowControl/>
              <w:tabs>
                <w:tab w:val="left" w:pos="567"/>
                <w:tab w:val="left" w:pos="851"/>
              </w:tabs>
              <w:adjustRightInd w:val="0"/>
              <w:rPr>
                <w:sz w:val="24"/>
                <w:szCs w:val="24"/>
              </w:rPr>
            </w:pPr>
            <w:r w:rsidRPr="005B1C50">
              <w:rPr>
                <w:sz w:val="24"/>
                <w:szCs w:val="24"/>
              </w:rPr>
              <w:fldChar w:fldCharType="begin">
                <w:ffData>
                  <w:name w:val="Texto21"/>
                  <w:enabled/>
                  <w:calcOnExit w:val="0"/>
                  <w:textInput>
                    <w:default w:val="TELEFONE/CELULAR"/>
                  </w:textInput>
                </w:ffData>
              </w:fldChar>
            </w:r>
            <w:bookmarkStart w:id="120" w:name="Texto21"/>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TELEFONE/CELULAR</w:t>
            </w:r>
            <w:r w:rsidRPr="005B1C50">
              <w:rPr>
                <w:sz w:val="24"/>
                <w:szCs w:val="24"/>
              </w:rPr>
              <w:fldChar w:fldCharType="end"/>
            </w:r>
            <w:bookmarkEnd w:id="120"/>
          </w:p>
        </w:tc>
      </w:tr>
      <w:tr w:rsidR="001612D0" w:rsidRPr="005B1C50" w14:paraId="5E17BADE" w14:textId="77777777" w:rsidTr="001612D0">
        <w:tc>
          <w:tcPr>
            <w:tcW w:w="2263" w:type="dxa"/>
          </w:tcPr>
          <w:p w14:paraId="76C86B41" w14:textId="3243C1FD" w:rsidR="001612D0" w:rsidRPr="005B1C50" w:rsidRDefault="001612D0" w:rsidP="00767F26">
            <w:pPr>
              <w:widowControl/>
              <w:tabs>
                <w:tab w:val="left" w:pos="567"/>
                <w:tab w:val="left" w:pos="851"/>
              </w:tabs>
              <w:adjustRightInd w:val="0"/>
              <w:jc w:val="right"/>
              <w:rPr>
                <w:sz w:val="24"/>
                <w:szCs w:val="24"/>
              </w:rPr>
            </w:pPr>
            <w:r w:rsidRPr="005B1C50">
              <w:rPr>
                <w:sz w:val="24"/>
                <w:szCs w:val="24"/>
              </w:rPr>
              <w:t>e-mail</w:t>
            </w:r>
          </w:p>
        </w:tc>
        <w:tc>
          <w:tcPr>
            <w:tcW w:w="6798" w:type="dxa"/>
          </w:tcPr>
          <w:p w14:paraId="01C783CB" w14:textId="3196CF88" w:rsidR="001612D0" w:rsidRPr="005B1C50" w:rsidRDefault="001612D0" w:rsidP="00767F26">
            <w:pPr>
              <w:widowControl/>
              <w:tabs>
                <w:tab w:val="left" w:pos="567"/>
                <w:tab w:val="left" w:pos="851"/>
              </w:tabs>
              <w:adjustRightInd w:val="0"/>
              <w:rPr>
                <w:sz w:val="24"/>
                <w:szCs w:val="24"/>
              </w:rPr>
            </w:pPr>
            <w:r w:rsidRPr="005B1C50">
              <w:rPr>
                <w:sz w:val="24"/>
                <w:szCs w:val="24"/>
              </w:rPr>
              <w:fldChar w:fldCharType="begin">
                <w:ffData>
                  <w:name w:val="Texto22"/>
                  <w:enabled/>
                  <w:calcOnExit w:val="0"/>
                  <w:textInput>
                    <w:default w:val="E-MAIL"/>
                  </w:textInput>
                </w:ffData>
              </w:fldChar>
            </w:r>
            <w:bookmarkStart w:id="121" w:name="Texto22"/>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E-MAIL</w:t>
            </w:r>
            <w:r w:rsidRPr="005B1C50">
              <w:rPr>
                <w:sz w:val="24"/>
                <w:szCs w:val="24"/>
              </w:rPr>
              <w:fldChar w:fldCharType="end"/>
            </w:r>
            <w:bookmarkEnd w:id="121"/>
          </w:p>
        </w:tc>
      </w:tr>
      <w:tr w:rsidR="001612D0" w:rsidRPr="005B1C50" w14:paraId="5FE93795" w14:textId="77777777" w:rsidTr="00F80448">
        <w:tc>
          <w:tcPr>
            <w:tcW w:w="9061" w:type="dxa"/>
            <w:gridSpan w:val="2"/>
            <w:shd w:val="clear" w:color="auto" w:fill="8DB3E2" w:themeFill="text2" w:themeFillTint="66"/>
          </w:tcPr>
          <w:p w14:paraId="7E8F70D9" w14:textId="6AE9189C" w:rsidR="001612D0" w:rsidRPr="005B1C50" w:rsidRDefault="001612D0" w:rsidP="00767F26">
            <w:pPr>
              <w:widowControl/>
              <w:tabs>
                <w:tab w:val="left" w:pos="567"/>
                <w:tab w:val="left" w:pos="851"/>
              </w:tabs>
              <w:adjustRightInd w:val="0"/>
              <w:jc w:val="center"/>
              <w:rPr>
                <w:sz w:val="24"/>
                <w:szCs w:val="24"/>
              </w:rPr>
            </w:pPr>
            <w:r w:rsidRPr="005B1C50">
              <w:rPr>
                <w:sz w:val="24"/>
                <w:szCs w:val="24"/>
              </w:rPr>
              <w:t>DADOS BANCÁRIOS</w:t>
            </w:r>
          </w:p>
        </w:tc>
      </w:tr>
      <w:tr w:rsidR="001612D0" w:rsidRPr="005B1C50" w14:paraId="67FE5D8F" w14:textId="77777777" w:rsidTr="001612D0">
        <w:tc>
          <w:tcPr>
            <w:tcW w:w="2263" w:type="dxa"/>
          </w:tcPr>
          <w:p w14:paraId="1106279F" w14:textId="4F0F161C" w:rsidR="001612D0" w:rsidRPr="005B1C50" w:rsidRDefault="001612D0" w:rsidP="00767F26">
            <w:pPr>
              <w:widowControl/>
              <w:tabs>
                <w:tab w:val="left" w:pos="567"/>
                <w:tab w:val="left" w:pos="851"/>
              </w:tabs>
              <w:adjustRightInd w:val="0"/>
              <w:jc w:val="right"/>
              <w:rPr>
                <w:sz w:val="24"/>
                <w:szCs w:val="24"/>
              </w:rPr>
            </w:pPr>
            <w:r w:rsidRPr="005B1C50">
              <w:rPr>
                <w:sz w:val="24"/>
                <w:szCs w:val="24"/>
              </w:rPr>
              <w:t>Banco</w:t>
            </w:r>
          </w:p>
        </w:tc>
        <w:tc>
          <w:tcPr>
            <w:tcW w:w="6798" w:type="dxa"/>
          </w:tcPr>
          <w:p w14:paraId="342AC618" w14:textId="721A510D" w:rsidR="001612D0" w:rsidRPr="005B1C50" w:rsidRDefault="001612D0" w:rsidP="00767F26">
            <w:pPr>
              <w:widowControl/>
              <w:tabs>
                <w:tab w:val="left" w:pos="567"/>
                <w:tab w:val="left" w:pos="851"/>
              </w:tabs>
              <w:adjustRightInd w:val="0"/>
              <w:rPr>
                <w:sz w:val="24"/>
                <w:szCs w:val="24"/>
              </w:rPr>
            </w:pPr>
            <w:r w:rsidRPr="005B1C50">
              <w:rPr>
                <w:sz w:val="24"/>
                <w:szCs w:val="24"/>
              </w:rPr>
              <w:fldChar w:fldCharType="begin">
                <w:ffData>
                  <w:name w:val="Texto23"/>
                  <w:enabled/>
                  <w:calcOnExit w:val="0"/>
                  <w:textInput>
                    <w:default w:val="NÚMERO E NOME"/>
                  </w:textInput>
                </w:ffData>
              </w:fldChar>
            </w:r>
            <w:bookmarkStart w:id="122" w:name="Texto23"/>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NÚMERO E NOME</w:t>
            </w:r>
            <w:r w:rsidRPr="005B1C50">
              <w:rPr>
                <w:sz w:val="24"/>
                <w:szCs w:val="24"/>
              </w:rPr>
              <w:fldChar w:fldCharType="end"/>
            </w:r>
            <w:bookmarkEnd w:id="122"/>
          </w:p>
        </w:tc>
      </w:tr>
      <w:tr w:rsidR="001612D0" w:rsidRPr="005B1C50" w14:paraId="5F854E48" w14:textId="77777777" w:rsidTr="001612D0">
        <w:tc>
          <w:tcPr>
            <w:tcW w:w="2263" w:type="dxa"/>
          </w:tcPr>
          <w:p w14:paraId="245824CC" w14:textId="625DE331" w:rsidR="001612D0" w:rsidRPr="005B1C50" w:rsidRDefault="001612D0" w:rsidP="00767F26">
            <w:pPr>
              <w:widowControl/>
              <w:tabs>
                <w:tab w:val="left" w:pos="567"/>
                <w:tab w:val="left" w:pos="851"/>
              </w:tabs>
              <w:adjustRightInd w:val="0"/>
              <w:jc w:val="right"/>
              <w:rPr>
                <w:sz w:val="24"/>
                <w:szCs w:val="24"/>
              </w:rPr>
            </w:pPr>
            <w:r w:rsidRPr="005B1C50">
              <w:rPr>
                <w:sz w:val="24"/>
                <w:szCs w:val="24"/>
              </w:rPr>
              <w:t>Agência</w:t>
            </w:r>
          </w:p>
        </w:tc>
        <w:tc>
          <w:tcPr>
            <w:tcW w:w="6798" w:type="dxa"/>
          </w:tcPr>
          <w:p w14:paraId="64886486" w14:textId="4980DA7C" w:rsidR="001612D0" w:rsidRPr="005B1C50" w:rsidRDefault="001612D0" w:rsidP="00767F26">
            <w:pPr>
              <w:widowControl/>
              <w:tabs>
                <w:tab w:val="left" w:pos="567"/>
                <w:tab w:val="left" w:pos="851"/>
              </w:tabs>
              <w:adjustRightInd w:val="0"/>
              <w:rPr>
                <w:sz w:val="24"/>
                <w:szCs w:val="24"/>
              </w:rPr>
            </w:pPr>
            <w:r w:rsidRPr="005B1C50">
              <w:rPr>
                <w:sz w:val="24"/>
                <w:szCs w:val="24"/>
              </w:rPr>
              <w:fldChar w:fldCharType="begin">
                <w:ffData>
                  <w:name w:val="Texto24"/>
                  <w:enabled/>
                  <w:calcOnExit w:val="0"/>
                  <w:textInput>
                    <w:default w:val="Nº DA AGÊNCIA COM DÍGITO SE HOUVER"/>
                  </w:textInput>
                </w:ffData>
              </w:fldChar>
            </w:r>
            <w:bookmarkStart w:id="123" w:name="Texto24"/>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Nº DA AGÊNCIA COM DÍGITO SE HOUVER</w:t>
            </w:r>
            <w:r w:rsidRPr="005B1C50">
              <w:rPr>
                <w:sz w:val="24"/>
                <w:szCs w:val="24"/>
              </w:rPr>
              <w:fldChar w:fldCharType="end"/>
            </w:r>
            <w:bookmarkEnd w:id="123"/>
          </w:p>
        </w:tc>
      </w:tr>
      <w:tr w:rsidR="001612D0" w:rsidRPr="005B1C50" w14:paraId="4A621DB9" w14:textId="77777777" w:rsidTr="001612D0">
        <w:tc>
          <w:tcPr>
            <w:tcW w:w="2263" w:type="dxa"/>
          </w:tcPr>
          <w:p w14:paraId="247A99E6" w14:textId="39BBDCBE" w:rsidR="001612D0" w:rsidRPr="005B1C50" w:rsidRDefault="001612D0" w:rsidP="00767F26">
            <w:pPr>
              <w:widowControl/>
              <w:tabs>
                <w:tab w:val="left" w:pos="567"/>
                <w:tab w:val="left" w:pos="851"/>
              </w:tabs>
              <w:adjustRightInd w:val="0"/>
              <w:jc w:val="right"/>
              <w:rPr>
                <w:sz w:val="24"/>
                <w:szCs w:val="24"/>
              </w:rPr>
            </w:pPr>
            <w:r w:rsidRPr="005B1C50">
              <w:rPr>
                <w:sz w:val="24"/>
                <w:szCs w:val="24"/>
              </w:rPr>
              <w:t>Conta</w:t>
            </w:r>
          </w:p>
        </w:tc>
        <w:tc>
          <w:tcPr>
            <w:tcW w:w="6798" w:type="dxa"/>
          </w:tcPr>
          <w:p w14:paraId="0E6EC401" w14:textId="7D32C75B" w:rsidR="001612D0" w:rsidRPr="005B1C50" w:rsidRDefault="001612D0" w:rsidP="00767F26">
            <w:pPr>
              <w:widowControl/>
              <w:tabs>
                <w:tab w:val="left" w:pos="567"/>
                <w:tab w:val="left" w:pos="851"/>
              </w:tabs>
              <w:adjustRightInd w:val="0"/>
              <w:rPr>
                <w:sz w:val="24"/>
                <w:szCs w:val="24"/>
              </w:rPr>
            </w:pPr>
            <w:r w:rsidRPr="005B1C50">
              <w:rPr>
                <w:sz w:val="24"/>
                <w:szCs w:val="24"/>
              </w:rPr>
              <w:fldChar w:fldCharType="begin">
                <w:ffData>
                  <w:name w:val="Texto25"/>
                  <w:enabled/>
                  <w:calcOnExit w:val="0"/>
                  <w:textInput>
                    <w:default w:val="NÚMERO DA CONTA COM DÍGITO"/>
                  </w:textInput>
                </w:ffData>
              </w:fldChar>
            </w:r>
            <w:bookmarkStart w:id="124" w:name="Texto25"/>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NÚMERO DA CONTA COM DÍGITO</w:t>
            </w:r>
            <w:r w:rsidRPr="005B1C50">
              <w:rPr>
                <w:sz w:val="24"/>
                <w:szCs w:val="24"/>
              </w:rPr>
              <w:fldChar w:fldCharType="end"/>
            </w:r>
            <w:bookmarkEnd w:id="124"/>
          </w:p>
        </w:tc>
      </w:tr>
    </w:tbl>
    <w:p w14:paraId="0DFDEA46" w14:textId="4E4A8198" w:rsidR="007B1C43" w:rsidRPr="005B1C50" w:rsidRDefault="007B1C43" w:rsidP="00767F26">
      <w:pPr>
        <w:widowControl/>
        <w:tabs>
          <w:tab w:val="left" w:pos="567"/>
          <w:tab w:val="left" w:pos="851"/>
        </w:tabs>
        <w:adjustRightInd w:val="0"/>
        <w:rPr>
          <w:sz w:val="24"/>
          <w:szCs w:val="24"/>
        </w:rPr>
      </w:pPr>
    </w:p>
    <w:p w14:paraId="1B5A948A" w14:textId="77777777" w:rsidR="00F97575" w:rsidRPr="005B1C50" w:rsidRDefault="00F97575" w:rsidP="00767F26">
      <w:pPr>
        <w:widowControl/>
        <w:tabs>
          <w:tab w:val="left" w:pos="567"/>
          <w:tab w:val="left" w:pos="851"/>
        </w:tabs>
        <w:adjustRightInd w:val="0"/>
        <w:rPr>
          <w:sz w:val="24"/>
          <w:szCs w:val="24"/>
        </w:rPr>
      </w:pPr>
    </w:p>
    <w:p w14:paraId="2581062C" w14:textId="77777777" w:rsidR="000025D4" w:rsidRPr="005B1C50" w:rsidRDefault="000025D4" w:rsidP="00767F26">
      <w:pPr>
        <w:tabs>
          <w:tab w:val="left" w:pos="567"/>
          <w:tab w:val="left" w:pos="851"/>
        </w:tabs>
        <w:ind w:right="549"/>
        <w:jc w:val="right"/>
        <w:rPr>
          <w:sz w:val="24"/>
          <w:szCs w:val="24"/>
        </w:rPr>
      </w:pPr>
      <w:r w:rsidRPr="005B1C50">
        <w:rPr>
          <w:sz w:val="24"/>
          <w:szCs w:val="24"/>
        </w:rPr>
        <w:fldChar w:fldCharType="begin">
          <w:ffData>
            <w:name w:val="Texto4"/>
            <w:enabled/>
            <w:calcOnExit w:val="0"/>
            <w:textInput>
              <w:default w:val="LOCAL"/>
            </w:textInput>
          </w:ffData>
        </w:fldChar>
      </w:r>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LOCAL</w:t>
      </w:r>
      <w:r w:rsidRPr="005B1C50">
        <w:rPr>
          <w:sz w:val="24"/>
          <w:szCs w:val="24"/>
        </w:rPr>
        <w:fldChar w:fldCharType="end"/>
      </w:r>
      <w:r w:rsidRPr="005B1C50">
        <w:rPr>
          <w:sz w:val="24"/>
          <w:szCs w:val="24"/>
        </w:rPr>
        <w:t xml:space="preserve">, </w:t>
      </w:r>
      <w:r w:rsidRPr="005B1C50">
        <w:rPr>
          <w:sz w:val="24"/>
          <w:szCs w:val="24"/>
        </w:rPr>
        <w:fldChar w:fldCharType="begin">
          <w:ffData>
            <w:name w:val="Texto5"/>
            <w:enabled/>
            <w:calcOnExit w:val="0"/>
            <w:textInput>
              <w:default w:val="DATA"/>
            </w:textInput>
          </w:ffData>
        </w:fldChar>
      </w:r>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DATA</w:t>
      </w:r>
      <w:r w:rsidRPr="005B1C50">
        <w:rPr>
          <w:sz w:val="24"/>
          <w:szCs w:val="24"/>
        </w:rPr>
        <w:fldChar w:fldCharType="end"/>
      </w:r>
    </w:p>
    <w:p w14:paraId="71475D64" w14:textId="77777777" w:rsidR="000025D4" w:rsidRPr="005B1C50" w:rsidRDefault="000025D4" w:rsidP="00767F26">
      <w:pPr>
        <w:tabs>
          <w:tab w:val="left" w:pos="567"/>
          <w:tab w:val="left" w:pos="851"/>
        </w:tabs>
        <w:ind w:right="549"/>
        <w:jc w:val="right"/>
        <w:rPr>
          <w:sz w:val="24"/>
          <w:szCs w:val="24"/>
        </w:rPr>
      </w:pPr>
    </w:p>
    <w:p w14:paraId="1D6ADAEB" w14:textId="77777777" w:rsidR="000025D4" w:rsidRPr="005B1C50" w:rsidRDefault="000025D4" w:rsidP="00767F26">
      <w:pPr>
        <w:tabs>
          <w:tab w:val="left" w:pos="567"/>
          <w:tab w:val="left" w:pos="851"/>
        </w:tabs>
        <w:ind w:right="549"/>
        <w:jc w:val="center"/>
        <w:rPr>
          <w:sz w:val="24"/>
          <w:szCs w:val="24"/>
        </w:rPr>
      </w:pPr>
      <w:r w:rsidRPr="005B1C50">
        <w:rPr>
          <w:sz w:val="24"/>
          <w:szCs w:val="24"/>
        </w:rPr>
        <w:fldChar w:fldCharType="begin">
          <w:ffData>
            <w:name w:val="Texto7"/>
            <w:enabled/>
            <w:calcOnExit w:val="0"/>
            <w:textInput>
              <w:default w:val="REPRESENTANTE LEGAL"/>
            </w:textInput>
          </w:ffData>
        </w:fldChar>
      </w:r>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REPRESENTANTE LEGAL</w:t>
      </w:r>
      <w:r w:rsidRPr="005B1C50">
        <w:rPr>
          <w:sz w:val="24"/>
          <w:szCs w:val="24"/>
        </w:rPr>
        <w:fldChar w:fldCharType="end"/>
      </w:r>
    </w:p>
    <w:p w14:paraId="13B0AFF1" w14:textId="68047EB6" w:rsidR="00A86796" w:rsidRPr="005B1C50" w:rsidRDefault="000025D4" w:rsidP="00767F26">
      <w:pPr>
        <w:tabs>
          <w:tab w:val="left" w:pos="567"/>
          <w:tab w:val="left" w:pos="851"/>
        </w:tabs>
        <w:ind w:right="549"/>
        <w:jc w:val="center"/>
        <w:rPr>
          <w:b/>
          <w:sz w:val="20"/>
          <w:szCs w:val="20"/>
        </w:rPr>
      </w:pPr>
      <w:r w:rsidRPr="005B1C50">
        <w:rPr>
          <w:sz w:val="24"/>
          <w:szCs w:val="24"/>
        </w:rPr>
        <w:fldChar w:fldCharType="begin">
          <w:ffData>
            <w:name w:val="Texto8"/>
            <w:enabled/>
            <w:calcOnExit w:val="0"/>
            <w:textInput>
              <w:default w:val="IDENTIDADE/CPF"/>
            </w:textInput>
          </w:ffData>
        </w:fldChar>
      </w:r>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IDENTIDADE/CPF</w:t>
      </w:r>
      <w:r w:rsidRPr="005B1C50">
        <w:rPr>
          <w:sz w:val="24"/>
          <w:szCs w:val="24"/>
        </w:rPr>
        <w:fldChar w:fldCharType="end"/>
      </w:r>
      <w:r w:rsidR="00A86796" w:rsidRPr="005B1C50">
        <w:rPr>
          <w:b/>
          <w:sz w:val="20"/>
          <w:szCs w:val="20"/>
        </w:rPr>
        <w:br w:type="page"/>
      </w:r>
    </w:p>
    <w:p w14:paraId="0F7E0641" w14:textId="36B2D4C5" w:rsidR="00F97575" w:rsidRPr="005B1C50" w:rsidRDefault="00F97575" w:rsidP="00F97575">
      <w:pPr>
        <w:pStyle w:val="Ttulo"/>
      </w:pPr>
      <w:r w:rsidRPr="005B1C50">
        <w:lastRenderedPageBreak/>
        <w:t xml:space="preserve"> </w:t>
      </w:r>
      <w:bookmarkStart w:id="125" w:name="_Toc91681580"/>
      <w:r w:rsidR="005B1C50" w:rsidRPr="005B1C50">
        <w:t xml:space="preserve">ANEXO </w:t>
      </w:r>
      <w:r w:rsidR="00426F82">
        <w:t>I</w:t>
      </w:r>
      <w:r w:rsidR="005B1C50" w:rsidRPr="005B1C50">
        <w:t xml:space="preserve">V - </w:t>
      </w:r>
      <w:r w:rsidRPr="005B1C50">
        <w:t>APRESENTAÇÃO DE CORPO CLÍNICO</w:t>
      </w:r>
      <w:r w:rsidR="00426F82">
        <w:t xml:space="preserve"> (Pessoa jurídica)</w:t>
      </w:r>
      <w:bookmarkEnd w:id="125"/>
    </w:p>
    <w:p w14:paraId="75CB421C" w14:textId="4285D4EA" w:rsidR="00F97575" w:rsidRPr="005B1C50" w:rsidRDefault="00F97575" w:rsidP="00F97575">
      <w:pPr>
        <w:tabs>
          <w:tab w:val="left" w:pos="567"/>
          <w:tab w:val="left" w:pos="851"/>
        </w:tabs>
        <w:jc w:val="both"/>
        <w:rPr>
          <w:sz w:val="24"/>
          <w:szCs w:val="24"/>
        </w:rPr>
      </w:pPr>
    </w:p>
    <w:p w14:paraId="2345F96A" w14:textId="6D49CB65" w:rsidR="00F97575" w:rsidRPr="005B1C50" w:rsidRDefault="00F97575" w:rsidP="00F97575">
      <w:pPr>
        <w:tabs>
          <w:tab w:val="left" w:pos="567"/>
          <w:tab w:val="left" w:pos="851"/>
        </w:tabs>
        <w:jc w:val="both"/>
        <w:rPr>
          <w:sz w:val="24"/>
          <w:szCs w:val="24"/>
        </w:rPr>
      </w:pPr>
      <w:r w:rsidRPr="005B1C50">
        <w:rPr>
          <w:b/>
          <w:bCs/>
          <w:sz w:val="24"/>
          <w:szCs w:val="24"/>
        </w:rPr>
        <w:t>DECLARAMOS</w:t>
      </w:r>
      <w:r w:rsidRPr="005B1C50">
        <w:rPr>
          <w:sz w:val="24"/>
          <w:szCs w:val="24"/>
        </w:rPr>
        <w:t xml:space="preserve"> que os profissionais abaixo identificados compõem o corpo clínico desta empresa, cujo credenciamento é solicitado para contratação junto ao Município de João Dourado/BA.</w:t>
      </w:r>
    </w:p>
    <w:p w14:paraId="430CD9E0" w14:textId="5F0F4DB3" w:rsidR="00F97575" w:rsidRPr="005B1C50" w:rsidRDefault="00F97575" w:rsidP="00F97575">
      <w:pPr>
        <w:tabs>
          <w:tab w:val="left" w:pos="567"/>
          <w:tab w:val="left" w:pos="851"/>
        </w:tabs>
        <w:jc w:val="both"/>
        <w:rPr>
          <w:sz w:val="24"/>
          <w:szCs w:val="24"/>
        </w:rPr>
      </w:pPr>
    </w:p>
    <w:tbl>
      <w:tblPr>
        <w:tblStyle w:val="Tabelacomgrade"/>
        <w:tblW w:w="0" w:type="auto"/>
        <w:tblLook w:val="04A0" w:firstRow="1" w:lastRow="0" w:firstColumn="1" w:lastColumn="0" w:noHBand="0" w:noVBand="1"/>
      </w:tblPr>
      <w:tblGrid>
        <w:gridCol w:w="1806"/>
        <w:gridCol w:w="1798"/>
        <w:gridCol w:w="1807"/>
        <w:gridCol w:w="1839"/>
        <w:gridCol w:w="1812"/>
      </w:tblGrid>
      <w:tr w:rsidR="00F97575" w:rsidRPr="005B1C50" w14:paraId="01A963C7" w14:textId="77777777" w:rsidTr="00F97575">
        <w:tc>
          <w:tcPr>
            <w:tcW w:w="1812" w:type="dxa"/>
            <w:shd w:val="clear" w:color="auto" w:fill="548DD4" w:themeFill="text2" w:themeFillTint="99"/>
            <w:vAlign w:val="center"/>
          </w:tcPr>
          <w:p w14:paraId="3421545D" w14:textId="0F8CFECD" w:rsidR="00F97575" w:rsidRPr="005B1C50" w:rsidRDefault="00F97575" w:rsidP="00F97575">
            <w:pPr>
              <w:pStyle w:val="Contedodatabela"/>
              <w:tabs>
                <w:tab w:val="left" w:pos="567"/>
                <w:tab w:val="left" w:pos="851"/>
              </w:tabs>
              <w:spacing w:after="0" w:line="240" w:lineRule="auto"/>
              <w:jc w:val="center"/>
              <w:rPr>
                <w:rFonts w:ascii="Arial" w:hAnsi="Arial" w:cs="Arial"/>
                <w:b/>
                <w:caps/>
                <w:color w:val="000000"/>
                <w:sz w:val="20"/>
                <w:szCs w:val="20"/>
              </w:rPr>
            </w:pPr>
            <w:r w:rsidRPr="005B1C50">
              <w:rPr>
                <w:rFonts w:ascii="Arial" w:hAnsi="Arial" w:cs="Arial"/>
                <w:b/>
                <w:caps/>
                <w:color w:val="000000"/>
                <w:sz w:val="20"/>
                <w:szCs w:val="20"/>
              </w:rPr>
              <w:t>nome completo</w:t>
            </w:r>
          </w:p>
        </w:tc>
        <w:tc>
          <w:tcPr>
            <w:tcW w:w="1812" w:type="dxa"/>
            <w:shd w:val="clear" w:color="auto" w:fill="548DD4" w:themeFill="text2" w:themeFillTint="99"/>
            <w:vAlign w:val="center"/>
          </w:tcPr>
          <w:p w14:paraId="7DAE4B4C" w14:textId="4D4EE38A" w:rsidR="00F97575" w:rsidRPr="005B1C50" w:rsidRDefault="00F97575" w:rsidP="00F97575">
            <w:pPr>
              <w:pStyle w:val="Contedodatabela"/>
              <w:tabs>
                <w:tab w:val="left" w:pos="567"/>
                <w:tab w:val="left" w:pos="851"/>
              </w:tabs>
              <w:spacing w:after="0" w:line="240" w:lineRule="auto"/>
              <w:jc w:val="center"/>
              <w:rPr>
                <w:rFonts w:ascii="Arial" w:hAnsi="Arial" w:cs="Arial"/>
                <w:b/>
                <w:caps/>
                <w:color w:val="000000"/>
                <w:sz w:val="20"/>
                <w:szCs w:val="20"/>
              </w:rPr>
            </w:pPr>
            <w:r w:rsidRPr="005B1C50">
              <w:rPr>
                <w:rFonts w:ascii="Arial" w:hAnsi="Arial" w:cs="Arial"/>
                <w:b/>
                <w:caps/>
                <w:color w:val="000000"/>
                <w:sz w:val="20"/>
                <w:szCs w:val="20"/>
              </w:rPr>
              <w:t>cpf</w:t>
            </w:r>
          </w:p>
        </w:tc>
        <w:tc>
          <w:tcPr>
            <w:tcW w:w="1812" w:type="dxa"/>
            <w:shd w:val="clear" w:color="auto" w:fill="548DD4" w:themeFill="text2" w:themeFillTint="99"/>
            <w:vAlign w:val="center"/>
          </w:tcPr>
          <w:p w14:paraId="228BA8CF" w14:textId="03A84560" w:rsidR="00F97575" w:rsidRPr="005B1C50" w:rsidRDefault="00F97575" w:rsidP="00F97575">
            <w:pPr>
              <w:pStyle w:val="Contedodatabela"/>
              <w:tabs>
                <w:tab w:val="left" w:pos="567"/>
                <w:tab w:val="left" w:pos="851"/>
              </w:tabs>
              <w:spacing w:after="0" w:line="240" w:lineRule="auto"/>
              <w:jc w:val="center"/>
              <w:rPr>
                <w:rFonts w:ascii="Arial" w:hAnsi="Arial" w:cs="Arial"/>
                <w:b/>
                <w:caps/>
                <w:color w:val="000000"/>
                <w:sz w:val="20"/>
                <w:szCs w:val="20"/>
              </w:rPr>
            </w:pPr>
            <w:r w:rsidRPr="005B1C50">
              <w:rPr>
                <w:rFonts w:ascii="Arial" w:hAnsi="Arial" w:cs="Arial"/>
                <w:b/>
                <w:caps/>
                <w:color w:val="000000"/>
                <w:sz w:val="20"/>
                <w:szCs w:val="20"/>
              </w:rPr>
              <w:t>categoria</w:t>
            </w:r>
          </w:p>
        </w:tc>
        <w:tc>
          <w:tcPr>
            <w:tcW w:w="1813" w:type="dxa"/>
            <w:shd w:val="clear" w:color="auto" w:fill="548DD4" w:themeFill="text2" w:themeFillTint="99"/>
            <w:vAlign w:val="center"/>
          </w:tcPr>
          <w:p w14:paraId="62D7CCF6" w14:textId="7DC650D3" w:rsidR="00F97575" w:rsidRPr="005B1C50" w:rsidRDefault="00F97575" w:rsidP="00F97575">
            <w:pPr>
              <w:pStyle w:val="Contedodatabela"/>
              <w:tabs>
                <w:tab w:val="left" w:pos="567"/>
                <w:tab w:val="left" w:pos="851"/>
              </w:tabs>
              <w:spacing w:after="0" w:line="240" w:lineRule="auto"/>
              <w:jc w:val="center"/>
              <w:rPr>
                <w:rFonts w:ascii="Arial" w:hAnsi="Arial" w:cs="Arial"/>
                <w:b/>
                <w:caps/>
                <w:color w:val="000000"/>
                <w:sz w:val="20"/>
                <w:szCs w:val="20"/>
              </w:rPr>
            </w:pPr>
            <w:r w:rsidRPr="005B1C50">
              <w:rPr>
                <w:rFonts w:ascii="Arial" w:hAnsi="Arial" w:cs="Arial"/>
                <w:b/>
                <w:caps/>
                <w:color w:val="000000"/>
                <w:sz w:val="20"/>
                <w:szCs w:val="20"/>
              </w:rPr>
              <w:t>especialidade</w:t>
            </w:r>
          </w:p>
        </w:tc>
        <w:tc>
          <w:tcPr>
            <w:tcW w:w="1813" w:type="dxa"/>
            <w:shd w:val="clear" w:color="auto" w:fill="548DD4" w:themeFill="text2" w:themeFillTint="99"/>
            <w:vAlign w:val="center"/>
          </w:tcPr>
          <w:p w14:paraId="0BDEE950" w14:textId="499A93EB" w:rsidR="00F97575" w:rsidRPr="005B1C50" w:rsidRDefault="00F97575" w:rsidP="00F97575">
            <w:pPr>
              <w:pStyle w:val="Contedodatabela"/>
              <w:tabs>
                <w:tab w:val="left" w:pos="567"/>
                <w:tab w:val="left" w:pos="851"/>
              </w:tabs>
              <w:spacing w:after="0" w:line="240" w:lineRule="auto"/>
              <w:jc w:val="center"/>
              <w:rPr>
                <w:rFonts w:ascii="Arial" w:hAnsi="Arial" w:cs="Arial"/>
                <w:b/>
                <w:caps/>
                <w:color w:val="000000"/>
                <w:sz w:val="20"/>
                <w:szCs w:val="20"/>
              </w:rPr>
            </w:pPr>
            <w:r w:rsidRPr="005B1C50">
              <w:rPr>
                <w:rFonts w:ascii="Arial" w:hAnsi="Arial" w:cs="Arial"/>
                <w:b/>
                <w:caps/>
                <w:color w:val="000000"/>
                <w:sz w:val="20"/>
                <w:szCs w:val="20"/>
              </w:rPr>
              <w:t>registro de conselho profisisonal</w:t>
            </w:r>
          </w:p>
        </w:tc>
      </w:tr>
      <w:tr w:rsidR="00F97575" w:rsidRPr="005B1C50" w14:paraId="25910F2B" w14:textId="77777777" w:rsidTr="00F97575">
        <w:tc>
          <w:tcPr>
            <w:tcW w:w="1812" w:type="dxa"/>
          </w:tcPr>
          <w:p w14:paraId="5A65883B" w14:textId="77777777" w:rsidR="00F97575" w:rsidRPr="005B1C50" w:rsidRDefault="00F97575" w:rsidP="00F97575">
            <w:pPr>
              <w:tabs>
                <w:tab w:val="left" w:pos="567"/>
                <w:tab w:val="left" w:pos="851"/>
              </w:tabs>
              <w:jc w:val="both"/>
              <w:rPr>
                <w:sz w:val="24"/>
                <w:szCs w:val="24"/>
              </w:rPr>
            </w:pPr>
          </w:p>
        </w:tc>
        <w:tc>
          <w:tcPr>
            <w:tcW w:w="1812" w:type="dxa"/>
          </w:tcPr>
          <w:p w14:paraId="04282F75" w14:textId="77777777" w:rsidR="00F97575" w:rsidRPr="005B1C50" w:rsidRDefault="00F97575" w:rsidP="00F97575">
            <w:pPr>
              <w:tabs>
                <w:tab w:val="left" w:pos="567"/>
                <w:tab w:val="left" w:pos="851"/>
              </w:tabs>
              <w:jc w:val="both"/>
              <w:rPr>
                <w:sz w:val="24"/>
                <w:szCs w:val="24"/>
              </w:rPr>
            </w:pPr>
          </w:p>
        </w:tc>
        <w:tc>
          <w:tcPr>
            <w:tcW w:w="1812" w:type="dxa"/>
          </w:tcPr>
          <w:p w14:paraId="14B1494A" w14:textId="77777777" w:rsidR="00F97575" w:rsidRPr="005B1C50" w:rsidRDefault="00F97575" w:rsidP="00F97575">
            <w:pPr>
              <w:tabs>
                <w:tab w:val="left" w:pos="567"/>
                <w:tab w:val="left" w:pos="851"/>
              </w:tabs>
              <w:jc w:val="both"/>
              <w:rPr>
                <w:sz w:val="24"/>
                <w:szCs w:val="24"/>
              </w:rPr>
            </w:pPr>
          </w:p>
        </w:tc>
        <w:tc>
          <w:tcPr>
            <w:tcW w:w="1813" w:type="dxa"/>
          </w:tcPr>
          <w:p w14:paraId="70554EAE" w14:textId="77777777" w:rsidR="00F97575" w:rsidRPr="005B1C50" w:rsidRDefault="00F97575" w:rsidP="00F97575">
            <w:pPr>
              <w:tabs>
                <w:tab w:val="left" w:pos="567"/>
                <w:tab w:val="left" w:pos="851"/>
              </w:tabs>
              <w:jc w:val="both"/>
              <w:rPr>
                <w:sz w:val="24"/>
                <w:szCs w:val="24"/>
              </w:rPr>
            </w:pPr>
          </w:p>
        </w:tc>
        <w:tc>
          <w:tcPr>
            <w:tcW w:w="1813" w:type="dxa"/>
          </w:tcPr>
          <w:p w14:paraId="13B86F43" w14:textId="77777777" w:rsidR="00F97575" w:rsidRPr="005B1C50" w:rsidRDefault="00F97575" w:rsidP="00F97575">
            <w:pPr>
              <w:tabs>
                <w:tab w:val="left" w:pos="567"/>
                <w:tab w:val="left" w:pos="851"/>
              </w:tabs>
              <w:jc w:val="both"/>
              <w:rPr>
                <w:sz w:val="24"/>
                <w:szCs w:val="24"/>
              </w:rPr>
            </w:pPr>
          </w:p>
        </w:tc>
      </w:tr>
    </w:tbl>
    <w:p w14:paraId="6924B85F" w14:textId="77777777" w:rsidR="00F97575" w:rsidRPr="005B1C50" w:rsidRDefault="00F97575" w:rsidP="00F97575">
      <w:pPr>
        <w:tabs>
          <w:tab w:val="left" w:pos="567"/>
          <w:tab w:val="left" w:pos="851"/>
        </w:tabs>
        <w:jc w:val="both"/>
        <w:rPr>
          <w:sz w:val="24"/>
          <w:szCs w:val="24"/>
        </w:rPr>
      </w:pPr>
    </w:p>
    <w:p w14:paraId="2F41EDF6" w14:textId="34529EDF" w:rsidR="00F97575" w:rsidRPr="005B1C50" w:rsidRDefault="00F97575" w:rsidP="00F97575">
      <w:pPr>
        <w:tabs>
          <w:tab w:val="left" w:pos="567"/>
          <w:tab w:val="left" w:pos="851"/>
        </w:tabs>
        <w:ind w:right="549"/>
        <w:rPr>
          <w:bCs/>
          <w:sz w:val="20"/>
          <w:szCs w:val="20"/>
        </w:rPr>
      </w:pPr>
    </w:p>
    <w:p w14:paraId="60A5AD19" w14:textId="77777777" w:rsidR="00F97575" w:rsidRPr="005B1C50" w:rsidRDefault="00F97575" w:rsidP="00F97575">
      <w:pPr>
        <w:tabs>
          <w:tab w:val="left" w:pos="567"/>
          <w:tab w:val="left" w:pos="851"/>
        </w:tabs>
        <w:ind w:right="549"/>
        <w:rPr>
          <w:bCs/>
          <w:sz w:val="20"/>
          <w:szCs w:val="20"/>
        </w:rPr>
      </w:pPr>
    </w:p>
    <w:p w14:paraId="6AF511B4" w14:textId="77777777" w:rsidR="00F97575" w:rsidRPr="005B1C50" w:rsidRDefault="00F97575" w:rsidP="00F97575">
      <w:pPr>
        <w:tabs>
          <w:tab w:val="left" w:pos="567"/>
          <w:tab w:val="left" w:pos="851"/>
        </w:tabs>
        <w:ind w:right="549"/>
        <w:jc w:val="right"/>
        <w:rPr>
          <w:sz w:val="24"/>
          <w:szCs w:val="24"/>
        </w:rPr>
      </w:pPr>
      <w:r w:rsidRPr="005B1C50">
        <w:rPr>
          <w:sz w:val="24"/>
          <w:szCs w:val="24"/>
        </w:rPr>
        <w:fldChar w:fldCharType="begin">
          <w:ffData>
            <w:name w:val="Texto4"/>
            <w:enabled/>
            <w:calcOnExit w:val="0"/>
            <w:textInput>
              <w:default w:val="LOCAL"/>
            </w:textInput>
          </w:ffData>
        </w:fldChar>
      </w:r>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LOCAL</w:t>
      </w:r>
      <w:r w:rsidRPr="005B1C50">
        <w:rPr>
          <w:sz w:val="24"/>
          <w:szCs w:val="24"/>
        </w:rPr>
        <w:fldChar w:fldCharType="end"/>
      </w:r>
      <w:r w:rsidRPr="005B1C50">
        <w:rPr>
          <w:sz w:val="24"/>
          <w:szCs w:val="24"/>
        </w:rPr>
        <w:t xml:space="preserve">, </w:t>
      </w:r>
      <w:r w:rsidRPr="005B1C50">
        <w:rPr>
          <w:sz w:val="24"/>
          <w:szCs w:val="24"/>
        </w:rPr>
        <w:fldChar w:fldCharType="begin">
          <w:ffData>
            <w:name w:val="Texto5"/>
            <w:enabled/>
            <w:calcOnExit w:val="0"/>
            <w:textInput>
              <w:default w:val="DATA"/>
            </w:textInput>
          </w:ffData>
        </w:fldChar>
      </w:r>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DATA</w:t>
      </w:r>
      <w:r w:rsidRPr="005B1C50">
        <w:rPr>
          <w:sz w:val="24"/>
          <w:szCs w:val="24"/>
        </w:rPr>
        <w:fldChar w:fldCharType="end"/>
      </w:r>
    </w:p>
    <w:p w14:paraId="56B50E17" w14:textId="77777777" w:rsidR="00F97575" w:rsidRPr="005B1C50" w:rsidRDefault="00F97575" w:rsidP="00F97575">
      <w:pPr>
        <w:tabs>
          <w:tab w:val="left" w:pos="567"/>
          <w:tab w:val="left" w:pos="851"/>
        </w:tabs>
        <w:ind w:right="549"/>
        <w:jc w:val="right"/>
        <w:rPr>
          <w:sz w:val="24"/>
          <w:szCs w:val="24"/>
        </w:rPr>
      </w:pPr>
    </w:p>
    <w:p w14:paraId="7AEA712D" w14:textId="77777777" w:rsidR="00F97575" w:rsidRPr="005B1C50" w:rsidRDefault="00F97575" w:rsidP="00F97575">
      <w:pPr>
        <w:tabs>
          <w:tab w:val="left" w:pos="567"/>
          <w:tab w:val="left" w:pos="851"/>
        </w:tabs>
        <w:ind w:right="549"/>
        <w:jc w:val="center"/>
        <w:rPr>
          <w:sz w:val="24"/>
          <w:szCs w:val="24"/>
        </w:rPr>
      </w:pPr>
      <w:r w:rsidRPr="005B1C50">
        <w:rPr>
          <w:sz w:val="24"/>
          <w:szCs w:val="24"/>
        </w:rPr>
        <w:fldChar w:fldCharType="begin">
          <w:ffData>
            <w:name w:val="Texto6"/>
            <w:enabled/>
            <w:calcOnExit w:val="0"/>
            <w:textInput>
              <w:default w:val="LICITANTE"/>
            </w:textInput>
          </w:ffData>
        </w:fldChar>
      </w:r>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LICITANTE</w:t>
      </w:r>
      <w:r w:rsidRPr="005B1C50">
        <w:rPr>
          <w:sz w:val="24"/>
          <w:szCs w:val="24"/>
        </w:rPr>
        <w:fldChar w:fldCharType="end"/>
      </w:r>
    </w:p>
    <w:p w14:paraId="0F04CFF9" w14:textId="77777777" w:rsidR="00F97575" w:rsidRPr="005B1C50" w:rsidRDefault="00F97575" w:rsidP="00F97575">
      <w:pPr>
        <w:tabs>
          <w:tab w:val="left" w:pos="567"/>
          <w:tab w:val="left" w:pos="851"/>
        </w:tabs>
        <w:ind w:right="549"/>
        <w:jc w:val="center"/>
        <w:rPr>
          <w:sz w:val="24"/>
          <w:szCs w:val="24"/>
        </w:rPr>
      </w:pPr>
      <w:r w:rsidRPr="005B1C50">
        <w:rPr>
          <w:sz w:val="24"/>
          <w:szCs w:val="24"/>
        </w:rPr>
        <w:fldChar w:fldCharType="begin">
          <w:ffData>
            <w:name w:val="Texto7"/>
            <w:enabled/>
            <w:calcOnExit w:val="0"/>
            <w:textInput>
              <w:default w:val="REPRESENTANTE LEGAL"/>
            </w:textInput>
          </w:ffData>
        </w:fldChar>
      </w:r>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REPRESENTANTE LEGAL</w:t>
      </w:r>
      <w:r w:rsidRPr="005B1C50">
        <w:rPr>
          <w:sz w:val="24"/>
          <w:szCs w:val="24"/>
        </w:rPr>
        <w:fldChar w:fldCharType="end"/>
      </w:r>
    </w:p>
    <w:p w14:paraId="46AB4A6A" w14:textId="77777777" w:rsidR="00F97575" w:rsidRPr="005B1C50" w:rsidRDefault="00F97575" w:rsidP="00F97575">
      <w:pPr>
        <w:tabs>
          <w:tab w:val="left" w:pos="567"/>
          <w:tab w:val="left" w:pos="851"/>
        </w:tabs>
        <w:ind w:right="549"/>
        <w:jc w:val="center"/>
        <w:rPr>
          <w:b/>
          <w:sz w:val="20"/>
          <w:szCs w:val="20"/>
        </w:rPr>
      </w:pPr>
      <w:r w:rsidRPr="005B1C50">
        <w:rPr>
          <w:sz w:val="24"/>
          <w:szCs w:val="24"/>
        </w:rPr>
        <w:fldChar w:fldCharType="begin">
          <w:ffData>
            <w:name w:val="Texto8"/>
            <w:enabled/>
            <w:calcOnExit w:val="0"/>
            <w:textInput>
              <w:default w:val="IDENTIDADE/CPF"/>
            </w:textInput>
          </w:ffData>
        </w:fldChar>
      </w:r>
      <w:r w:rsidRPr="005B1C50">
        <w:rPr>
          <w:sz w:val="24"/>
          <w:szCs w:val="24"/>
        </w:rPr>
        <w:instrText xml:space="preserve"> FORMTEXT </w:instrText>
      </w:r>
      <w:r w:rsidRPr="005B1C50">
        <w:rPr>
          <w:sz w:val="24"/>
          <w:szCs w:val="24"/>
        </w:rPr>
      </w:r>
      <w:r w:rsidRPr="005B1C50">
        <w:rPr>
          <w:sz w:val="24"/>
          <w:szCs w:val="24"/>
        </w:rPr>
        <w:fldChar w:fldCharType="separate"/>
      </w:r>
      <w:r w:rsidRPr="005B1C50">
        <w:rPr>
          <w:noProof/>
          <w:sz w:val="24"/>
          <w:szCs w:val="24"/>
        </w:rPr>
        <w:t>IDENTIDADE/CPF</w:t>
      </w:r>
      <w:r w:rsidRPr="005B1C50">
        <w:rPr>
          <w:sz w:val="24"/>
          <w:szCs w:val="24"/>
        </w:rPr>
        <w:fldChar w:fldCharType="end"/>
      </w:r>
      <w:r w:rsidRPr="005B1C50">
        <w:rPr>
          <w:b/>
          <w:sz w:val="20"/>
          <w:szCs w:val="20"/>
        </w:rPr>
        <w:br w:type="page"/>
      </w:r>
    </w:p>
    <w:p w14:paraId="547479A2" w14:textId="77777777" w:rsidR="00F97575" w:rsidRPr="005B1C50" w:rsidRDefault="00F97575" w:rsidP="00767F26">
      <w:pPr>
        <w:tabs>
          <w:tab w:val="left" w:pos="567"/>
          <w:tab w:val="left" w:pos="851"/>
        </w:tabs>
        <w:ind w:right="549"/>
        <w:jc w:val="center"/>
        <w:rPr>
          <w:b/>
          <w:sz w:val="20"/>
          <w:szCs w:val="20"/>
        </w:rPr>
      </w:pPr>
    </w:p>
    <w:p w14:paraId="29788D6C" w14:textId="67902993" w:rsidR="00420F26" w:rsidRPr="005B1C50" w:rsidRDefault="00420F26" w:rsidP="00767F26">
      <w:pPr>
        <w:pStyle w:val="Ttulo"/>
        <w:tabs>
          <w:tab w:val="left" w:pos="567"/>
          <w:tab w:val="left" w:pos="851"/>
        </w:tabs>
        <w:ind w:left="0" w:firstLine="0"/>
      </w:pPr>
      <w:bookmarkStart w:id="126" w:name="_Toc91681581"/>
      <w:r w:rsidRPr="005B1C50">
        <w:t>ANEXO V - MINUTA DE CONTRATO</w:t>
      </w:r>
      <w:bookmarkEnd w:id="126"/>
    </w:p>
    <w:p w14:paraId="406083AC" w14:textId="7DEAE28B" w:rsidR="00420F26" w:rsidRPr="005B1C50" w:rsidRDefault="00420F26" w:rsidP="00767F26">
      <w:pPr>
        <w:tabs>
          <w:tab w:val="left" w:pos="567"/>
          <w:tab w:val="left" w:pos="851"/>
        </w:tabs>
      </w:pPr>
    </w:p>
    <w:p w14:paraId="3701EA6E" w14:textId="5BB833C4" w:rsidR="008B65D3" w:rsidRPr="005B1C50" w:rsidRDefault="008B65D3" w:rsidP="00767F26">
      <w:pPr>
        <w:tabs>
          <w:tab w:val="left" w:pos="567"/>
          <w:tab w:val="left" w:pos="851"/>
        </w:tabs>
        <w:jc w:val="center"/>
        <w:rPr>
          <w:b/>
          <w:bCs/>
        </w:rPr>
      </w:pPr>
      <w:r w:rsidRPr="005B1C50">
        <w:rPr>
          <w:b/>
          <w:bCs/>
        </w:rPr>
        <w:t xml:space="preserve">CONTRATO ADMINISTRATIVO DE </w:t>
      </w:r>
      <w:r w:rsidR="00D52E6D">
        <w:rPr>
          <w:b/>
          <w:bCs/>
        </w:rPr>
        <w:t>PRESTAÇÃO DE SERVIÇOS</w:t>
      </w:r>
    </w:p>
    <w:p w14:paraId="3D3A4EFC" w14:textId="77777777" w:rsidR="008B65D3" w:rsidRPr="005B1C50" w:rsidRDefault="008B65D3" w:rsidP="00767F26">
      <w:pPr>
        <w:tabs>
          <w:tab w:val="left" w:pos="567"/>
          <w:tab w:val="left" w:pos="851"/>
        </w:tabs>
      </w:pPr>
    </w:p>
    <w:p w14:paraId="2DCAB552" w14:textId="77777777" w:rsidR="008B65D3" w:rsidRPr="005B1C50" w:rsidRDefault="008B65D3" w:rsidP="00767F26">
      <w:pPr>
        <w:tabs>
          <w:tab w:val="left" w:pos="567"/>
          <w:tab w:val="left" w:pos="851"/>
        </w:tabs>
        <w:ind w:right="549"/>
        <w:jc w:val="both"/>
        <w:rPr>
          <w:b/>
          <w:color w:val="FF0000"/>
          <w:sz w:val="24"/>
          <w:szCs w:val="24"/>
        </w:rPr>
      </w:pPr>
      <w:r w:rsidRPr="005B1C50">
        <w:rPr>
          <w:b/>
          <w:color w:val="FF0000"/>
          <w:sz w:val="24"/>
          <w:szCs w:val="24"/>
        </w:rPr>
        <w:t>PROCESSO ADMINISTRATIVO Nº XXX/2021</w:t>
      </w:r>
    </w:p>
    <w:p w14:paraId="549AE048" w14:textId="34AD803D" w:rsidR="008B65D3" w:rsidRPr="005B1C50" w:rsidRDefault="00F97575" w:rsidP="00767F26">
      <w:pPr>
        <w:tabs>
          <w:tab w:val="left" w:pos="567"/>
          <w:tab w:val="left" w:pos="851"/>
        </w:tabs>
        <w:ind w:right="549"/>
        <w:jc w:val="both"/>
        <w:rPr>
          <w:b/>
          <w:color w:val="FF0000"/>
          <w:sz w:val="24"/>
          <w:szCs w:val="24"/>
        </w:rPr>
      </w:pPr>
      <w:r w:rsidRPr="005B1C50">
        <w:rPr>
          <w:b/>
          <w:color w:val="FF0000"/>
          <w:sz w:val="24"/>
          <w:szCs w:val="24"/>
        </w:rPr>
        <w:t xml:space="preserve">INEXIGIBILIDADE </w:t>
      </w:r>
      <w:r w:rsidR="008B65D3" w:rsidRPr="005B1C50">
        <w:rPr>
          <w:b/>
          <w:color w:val="FF0000"/>
          <w:sz w:val="24"/>
          <w:szCs w:val="24"/>
        </w:rPr>
        <w:t>Nº XXX/2021</w:t>
      </w:r>
    </w:p>
    <w:p w14:paraId="549B0DA9" w14:textId="77777777" w:rsidR="008B65D3" w:rsidRPr="005B1C50" w:rsidRDefault="008B65D3" w:rsidP="00767F26">
      <w:pPr>
        <w:tabs>
          <w:tab w:val="left" w:pos="567"/>
          <w:tab w:val="left" w:pos="851"/>
        </w:tabs>
        <w:ind w:right="549"/>
        <w:jc w:val="both"/>
        <w:rPr>
          <w:b/>
          <w:color w:val="FF0000"/>
          <w:sz w:val="24"/>
          <w:szCs w:val="24"/>
        </w:rPr>
      </w:pPr>
      <w:r w:rsidRPr="005B1C50">
        <w:rPr>
          <w:b/>
          <w:color w:val="FF0000"/>
          <w:sz w:val="24"/>
          <w:szCs w:val="24"/>
        </w:rPr>
        <w:t>OBJETO: XXXXXXXXXX.</w:t>
      </w:r>
    </w:p>
    <w:p w14:paraId="3BCD55C4" w14:textId="77777777" w:rsidR="00113158" w:rsidRPr="005B1C50" w:rsidRDefault="00113158" w:rsidP="00767F26">
      <w:pPr>
        <w:tabs>
          <w:tab w:val="left" w:pos="567"/>
          <w:tab w:val="left" w:pos="851"/>
        </w:tabs>
        <w:adjustRightInd w:val="0"/>
        <w:jc w:val="both"/>
        <w:rPr>
          <w:sz w:val="24"/>
          <w:szCs w:val="24"/>
        </w:rPr>
      </w:pPr>
    </w:p>
    <w:p w14:paraId="4F6022CF" w14:textId="248877D5" w:rsidR="00113158" w:rsidRPr="005B1C50" w:rsidRDefault="00113158" w:rsidP="00767F26">
      <w:pPr>
        <w:tabs>
          <w:tab w:val="left" w:pos="567"/>
          <w:tab w:val="left" w:pos="851"/>
        </w:tabs>
        <w:jc w:val="both"/>
        <w:rPr>
          <w:sz w:val="24"/>
          <w:szCs w:val="24"/>
        </w:rPr>
      </w:pPr>
      <w:r w:rsidRPr="005B1C50">
        <w:rPr>
          <w:sz w:val="24"/>
          <w:szCs w:val="24"/>
        </w:rPr>
        <w:t xml:space="preserve">O </w:t>
      </w:r>
      <w:r w:rsidRPr="005B1C50">
        <w:rPr>
          <w:b/>
          <w:smallCaps/>
          <w:sz w:val="24"/>
          <w:szCs w:val="24"/>
        </w:rPr>
        <w:t>MUNICÍPIO DE JOÃO DOURADO</w:t>
      </w:r>
      <w:r w:rsidRPr="005B1C50">
        <w:rPr>
          <w:smallCaps/>
          <w:sz w:val="24"/>
          <w:szCs w:val="24"/>
        </w:rPr>
        <w:t xml:space="preserve">, </w:t>
      </w:r>
      <w:r w:rsidRPr="005B1C50">
        <w:rPr>
          <w:sz w:val="24"/>
          <w:szCs w:val="24"/>
        </w:rPr>
        <w:t xml:space="preserve">pessoa jurídica de direito interno, inscrita no CNPJ sob o nº </w:t>
      </w:r>
      <w:r w:rsidR="00CA744B" w:rsidRPr="005B1C50">
        <w:rPr>
          <w:sz w:val="24"/>
          <w:szCs w:val="24"/>
        </w:rPr>
        <w:t>13.891.510/0001-48</w:t>
      </w:r>
      <w:r w:rsidRPr="005B1C50">
        <w:rPr>
          <w:sz w:val="24"/>
          <w:szCs w:val="24"/>
        </w:rPr>
        <w:t xml:space="preserve">, com sede administrativa na Rua </w:t>
      </w:r>
      <w:r w:rsidR="00CA744B" w:rsidRPr="005B1C50">
        <w:rPr>
          <w:sz w:val="24"/>
          <w:szCs w:val="24"/>
        </w:rPr>
        <w:t>Dr. Mário Dourado</w:t>
      </w:r>
      <w:r w:rsidRPr="005B1C50">
        <w:rPr>
          <w:sz w:val="24"/>
          <w:szCs w:val="24"/>
        </w:rPr>
        <w:t>,</w:t>
      </w:r>
      <w:r w:rsidR="00CA744B" w:rsidRPr="005B1C50">
        <w:rPr>
          <w:sz w:val="24"/>
          <w:szCs w:val="24"/>
        </w:rPr>
        <w:t xml:space="preserve"> nº 16, centro de</w:t>
      </w:r>
      <w:r w:rsidRPr="005B1C50">
        <w:rPr>
          <w:sz w:val="24"/>
          <w:szCs w:val="24"/>
        </w:rPr>
        <w:t xml:space="preserve"> João Dourado – BA, CEP </w:t>
      </w:r>
      <w:r w:rsidR="00CA744B" w:rsidRPr="005B1C50">
        <w:rPr>
          <w:sz w:val="24"/>
          <w:szCs w:val="24"/>
        </w:rPr>
        <w:t>44.920-000</w:t>
      </w:r>
      <w:r w:rsidRPr="005B1C50">
        <w:rPr>
          <w:sz w:val="24"/>
          <w:szCs w:val="24"/>
        </w:rPr>
        <w:t xml:space="preserve">, </w:t>
      </w:r>
      <w:r w:rsidR="00CA744B" w:rsidRPr="005B1C50">
        <w:rPr>
          <w:sz w:val="24"/>
          <w:szCs w:val="24"/>
        </w:rPr>
        <w:t xml:space="preserve">neste ato representado </w:t>
      </w:r>
      <w:r w:rsidR="00426F82">
        <w:rPr>
          <w:sz w:val="24"/>
          <w:szCs w:val="24"/>
        </w:rPr>
        <w:t>pelo</w:t>
      </w:r>
      <w:r w:rsidRPr="005B1C50">
        <w:rPr>
          <w:sz w:val="24"/>
          <w:szCs w:val="24"/>
        </w:rPr>
        <w:t xml:space="preserve"> Prefeit</w:t>
      </w:r>
      <w:r w:rsidR="00426F82">
        <w:rPr>
          <w:sz w:val="24"/>
          <w:szCs w:val="24"/>
        </w:rPr>
        <w:t>o</w:t>
      </w:r>
      <w:r w:rsidR="00CA744B" w:rsidRPr="005B1C50">
        <w:rPr>
          <w:sz w:val="24"/>
          <w:szCs w:val="24"/>
        </w:rPr>
        <w:t xml:space="preserve">, Sr. </w:t>
      </w:r>
      <w:r w:rsidR="00426F82">
        <w:rPr>
          <w:b/>
          <w:color w:val="000000" w:themeColor="text1"/>
        </w:rPr>
        <w:t>DIÂMERSON COSTA CARDOSO DOURADO</w:t>
      </w:r>
      <w:r w:rsidR="00CA744B" w:rsidRPr="005B1C50">
        <w:rPr>
          <w:b/>
          <w:bCs/>
          <w:color w:val="000000" w:themeColor="text1"/>
        </w:rPr>
        <w:t xml:space="preserve">, </w:t>
      </w:r>
      <w:r w:rsidR="00CA744B" w:rsidRPr="005B1C50">
        <w:rPr>
          <w:sz w:val="24"/>
          <w:szCs w:val="24"/>
        </w:rPr>
        <w:t>inscrit</w:t>
      </w:r>
      <w:r w:rsidR="00426F82">
        <w:rPr>
          <w:sz w:val="24"/>
          <w:szCs w:val="24"/>
        </w:rPr>
        <w:t>o</w:t>
      </w:r>
      <w:r w:rsidR="00CA744B" w:rsidRPr="005B1C50">
        <w:rPr>
          <w:sz w:val="24"/>
          <w:szCs w:val="24"/>
        </w:rPr>
        <w:t xml:space="preserve"> no CPF sob o n.º </w:t>
      </w:r>
      <w:proofErr w:type="spellStart"/>
      <w:r w:rsidR="00426F82">
        <w:rPr>
          <w:sz w:val="24"/>
          <w:szCs w:val="24"/>
        </w:rPr>
        <w:t>xxxxxxxxxxxxx</w:t>
      </w:r>
      <w:proofErr w:type="spellEnd"/>
      <w:r w:rsidRPr="005B1C50">
        <w:rPr>
          <w:sz w:val="24"/>
          <w:szCs w:val="24"/>
        </w:rPr>
        <w:t xml:space="preserve">, doravante denominado CONTRATANTE, e </w:t>
      </w:r>
      <w:r w:rsidR="00CA744B" w:rsidRPr="005B1C50">
        <w:rPr>
          <w:sz w:val="24"/>
          <w:szCs w:val="24"/>
        </w:rPr>
        <w:fldChar w:fldCharType="begin">
          <w:ffData>
            <w:name w:val="Texto34"/>
            <w:enabled/>
            <w:calcOnExit w:val="0"/>
            <w:textInput>
              <w:default w:val="CONTRATADA"/>
            </w:textInput>
          </w:ffData>
        </w:fldChar>
      </w:r>
      <w:bookmarkStart w:id="127" w:name="Texto34"/>
      <w:r w:rsidR="00CA744B" w:rsidRPr="005B1C50">
        <w:rPr>
          <w:sz w:val="24"/>
          <w:szCs w:val="24"/>
        </w:rPr>
        <w:instrText xml:space="preserve"> FORMTEXT </w:instrText>
      </w:r>
      <w:r w:rsidR="00CA744B" w:rsidRPr="005B1C50">
        <w:rPr>
          <w:sz w:val="24"/>
          <w:szCs w:val="24"/>
        </w:rPr>
      </w:r>
      <w:r w:rsidR="00CA744B" w:rsidRPr="005B1C50">
        <w:rPr>
          <w:sz w:val="24"/>
          <w:szCs w:val="24"/>
        </w:rPr>
        <w:fldChar w:fldCharType="separate"/>
      </w:r>
      <w:r w:rsidR="00CA744B" w:rsidRPr="005B1C50">
        <w:rPr>
          <w:noProof/>
          <w:sz w:val="24"/>
          <w:szCs w:val="24"/>
        </w:rPr>
        <w:t>CONTRATADA</w:t>
      </w:r>
      <w:r w:rsidR="00CA744B" w:rsidRPr="005B1C50">
        <w:rPr>
          <w:sz w:val="24"/>
          <w:szCs w:val="24"/>
        </w:rPr>
        <w:fldChar w:fldCharType="end"/>
      </w:r>
      <w:bookmarkEnd w:id="127"/>
      <w:r w:rsidRPr="005B1C50">
        <w:rPr>
          <w:sz w:val="24"/>
          <w:szCs w:val="24"/>
        </w:rPr>
        <w:t>, pessoa jurídica de direito privado</w:t>
      </w:r>
      <w:r w:rsidR="00426F82">
        <w:rPr>
          <w:sz w:val="24"/>
          <w:szCs w:val="24"/>
        </w:rPr>
        <w:t>/pessoa física</w:t>
      </w:r>
      <w:r w:rsidRPr="005B1C50">
        <w:rPr>
          <w:sz w:val="24"/>
          <w:szCs w:val="24"/>
        </w:rPr>
        <w:t xml:space="preserve">, inscrita no </w:t>
      </w:r>
      <w:r w:rsidR="00426F82">
        <w:rPr>
          <w:sz w:val="24"/>
          <w:szCs w:val="24"/>
        </w:rPr>
        <w:t xml:space="preserve">CPF ou </w:t>
      </w:r>
      <w:r w:rsidRPr="005B1C50">
        <w:rPr>
          <w:sz w:val="24"/>
          <w:szCs w:val="24"/>
        </w:rPr>
        <w:t xml:space="preserve">CNPJ (MF) sob o nº </w:t>
      </w:r>
      <w:proofErr w:type="spellStart"/>
      <w:r w:rsidR="00426F82">
        <w:rPr>
          <w:sz w:val="24"/>
          <w:szCs w:val="24"/>
        </w:rPr>
        <w:t>xxxxxxxxx</w:t>
      </w:r>
      <w:proofErr w:type="spellEnd"/>
      <w:r w:rsidRPr="005B1C50">
        <w:rPr>
          <w:sz w:val="24"/>
          <w:szCs w:val="24"/>
        </w:rPr>
        <w:t>, estabelecida</w:t>
      </w:r>
      <w:r w:rsidR="00426F82">
        <w:rPr>
          <w:sz w:val="24"/>
          <w:szCs w:val="24"/>
        </w:rPr>
        <w:t>(o)</w:t>
      </w:r>
      <w:r w:rsidRPr="005B1C50">
        <w:rPr>
          <w:sz w:val="24"/>
          <w:szCs w:val="24"/>
        </w:rPr>
        <w:t xml:space="preserve"> </w:t>
      </w:r>
      <w:r w:rsidR="00CA744B" w:rsidRPr="005B1C50">
        <w:rPr>
          <w:sz w:val="24"/>
          <w:szCs w:val="24"/>
        </w:rPr>
        <w:t xml:space="preserve">à </w:t>
      </w:r>
      <w:r w:rsidR="00CA744B" w:rsidRPr="005B1C50">
        <w:rPr>
          <w:sz w:val="24"/>
          <w:szCs w:val="24"/>
        </w:rPr>
        <w:fldChar w:fldCharType="begin">
          <w:ffData>
            <w:name w:val="Texto36"/>
            <w:enabled/>
            <w:calcOnExit w:val="0"/>
            <w:textInput>
              <w:default w:val="ENDEREÇO COMPLETO DA CONTRATADA"/>
            </w:textInput>
          </w:ffData>
        </w:fldChar>
      </w:r>
      <w:bookmarkStart w:id="128" w:name="Texto36"/>
      <w:r w:rsidR="00CA744B" w:rsidRPr="005B1C50">
        <w:rPr>
          <w:sz w:val="24"/>
          <w:szCs w:val="24"/>
        </w:rPr>
        <w:instrText xml:space="preserve"> FORMTEXT </w:instrText>
      </w:r>
      <w:r w:rsidR="00CA744B" w:rsidRPr="005B1C50">
        <w:rPr>
          <w:sz w:val="24"/>
          <w:szCs w:val="24"/>
        </w:rPr>
      </w:r>
      <w:r w:rsidR="00CA744B" w:rsidRPr="005B1C50">
        <w:rPr>
          <w:sz w:val="24"/>
          <w:szCs w:val="24"/>
        </w:rPr>
        <w:fldChar w:fldCharType="separate"/>
      </w:r>
      <w:r w:rsidR="00CA744B" w:rsidRPr="005B1C50">
        <w:rPr>
          <w:noProof/>
          <w:sz w:val="24"/>
          <w:szCs w:val="24"/>
        </w:rPr>
        <w:t>ENDEREÇO COMPLETO DA CONTRATADA</w:t>
      </w:r>
      <w:r w:rsidR="00CA744B" w:rsidRPr="005B1C50">
        <w:rPr>
          <w:sz w:val="24"/>
          <w:szCs w:val="24"/>
        </w:rPr>
        <w:fldChar w:fldCharType="end"/>
      </w:r>
      <w:bookmarkEnd w:id="128"/>
      <w:r w:rsidRPr="005B1C50">
        <w:rPr>
          <w:sz w:val="24"/>
          <w:szCs w:val="24"/>
        </w:rPr>
        <w:t xml:space="preserve">, </w:t>
      </w:r>
      <w:r w:rsidR="00CA744B" w:rsidRPr="005B1C50">
        <w:rPr>
          <w:sz w:val="24"/>
          <w:szCs w:val="24"/>
        </w:rPr>
        <w:t xml:space="preserve">neste ato representada por </w:t>
      </w:r>
      <w:r w:rsidR="00CA744B" w:rsidRPr="005B1C50">
        <w:rPr>
          <w:sz w:val="24"/>
          <w:szCs w:val="24"/>
        </w:rPr>
        <w:fldChar w:fldCharType="begin">
          <w:ffData>
            <w:name w:val="Texto37"/>
            <w:enabled/>
            <w:calcOnExit w:val="0"/>
            <w:textInput>
              <w:default w:val="NOME DO REPRESENTANTE LEGAL"/>
            </w:textInput>
          </w:ffData>
        </w:fldChar>
      </w:r>
      <w:bookmarkStart w:id="129" w:name="Texto37"/>
      <w:r w:rsidR="00CA744B" w:rsidRPr="005B1C50">
        <w:rPr>
          <w:sz w:val="24"/>
          <w:szCs w:val="24"/>
        </w:rPr>
        <w:instrText xml:space="preserve"> FORMTEXT </w:instrText>
      </w:r>
      <w:r w:rsidR="00CA744B" w:rsidRPr="005B1C50">
        <w:rPr>
          <w:sz w:val="24"/>
          <w:szCs w:val="24"/>
        </w:rPr>
      </w:r>
      <w:r w:rsidR="00CA744B" w:rsidRPr="005B1C50">
        <w:rPr>
          <w:sz w:val="24"/>
          <w:szCs w:val="24"/>
        </w:rPr>
        <w:fldChar w:fldCharType="separate"/>
      </w:r>
      <w:r w:rsidR="00CA744B" w:rsidRPr="005B1C50">
        <w:rPr>
          <w:noProof/>
          <w:sz w:val="24"/>
          <w:szCs w:val="24"/>
        </w:rPr>
        <w:t>NOME DO REPRESENTANTE LEGAL</w:t>
      </w:r>
      <w:r w:rsidR="00CA744B" w:rsidRPr="005B1C50">
        <w:rPr>
          <w:sz w:val="24"/>
          <w:szCs w:val="24"/>
        </w:rPr>
        <w:fldChar w:fldCharType="end"/>
      </w:r>
      <w:bookmarkEnd w:id="129"/>
      <w:r w:rsidRPr="005B1C50">
        <w:rPr>
          <w:sz w:val="24"/>
          <w:szCs w:val="24"/>
        </w:rPr>
        <w:t>,</w:t>
      </w:r>
      <w:r w:rsidR="00CA744B" w:rsidRPr="005B1C50">
        <w:rPr>
          <w:sz w:val="24"/>
          <w:szCs w:val="24"/>
        </w:rPr>
        <w:t xml:space="preserve"> </w:t>
      </w:r>
      <w:r w:rsidRPr="005B1C50">
        <w:rPr>
          <w:sz w:val="24"/>
          <w:szCs w:val="24"/>
        </w:rPr>
        <w:t>portador</w:t>
      </w:r>
      <w:r w:rsidR="00CA744B" w:rsidRPr="005B1C50">
        <w:rPr>
          <w:sz w:val="24"/>
          <w:szCs w:val="24"/>
        </w:rPr>
        <w:t>(a)</w:t>
      </w:r>
      <w:r w:rsidRPr="005B1C50">
        <w:rPr>
          <w:sz w:val="24"/>
          <w:szCs w:val="24"/>
        </w:rPr>
        <w:t xml:space="preserve"> da </w:t>
      </w:r>
      <w:r w:rsidR="00CA744B" w:rsidRPr="005B1C50">
        <w:rPr>
          <w:sz w:val="24"/>
          <w:szCs w:val="24"/>
        </w:rPr>
        <w:t>i</w:t>
      </w:r>
      <w:r w:rsidRPr="005B1C50">
        <w:rPr>
          <w:sz w:val="24"/>
          <w:szCs w:val="24"/>
        </w:rPr>
        <w:t xml:space="preserve">dentidade </w:t>
      </w:r>
      <w:r w:rsidR="00CA744B" w:rsidRPr="005B1C50">
        <w:rPr>
          <w:sz w:val="24"/>
          <w:szCs w:val="24"/>
        </w:rPr>
        <w:fldChar w:fldCharType="begin">
          <w:ffData>
            <w:name w:val="Texto39"/>
            <w:enabled/>
            <w:calcOnExit w:val="0"/>
            <w:textInput>
              <w:default w:val="IDENTIDADE COM ÓRGÃO EXPEDITOR"/>
            </w:textInput>
          </w:ffData>
        </w:fldChar>
      </w:r>
      <w:bookmarkStart w:id="130" w:name="Texto39"/>
      <w:r w:rsidR="00CA744B" w:rsidRPr="005B1C50">
        <w:rPr>
          <w:sz w:val="24"/>
          <w:szCs w:val="24"/>
        </w:rPr>
        <w:instrText xml:space="preserve"> FORMTEXT </w:instrText>
      </w:r>
      <w:r w:rsidR="00CA744B" w:rsidRPr="005B1C50">
        <w:rPr>
          <w:sz w:val="24"/>
          <w:szCs w:val="24"/>
        </w:rPr>
      </w:r>
      <w:r w:rsidR="00CA744B" w:rsidRPr="005B1C50">
        <w:rPr>
          <w:sz w:val="24"/>
          <w:szCs w:val="24"/>
        </w:rPr>
        <w:fldChar w:fldCharType="separate"/>
      </w:r>
      <w:r w:rsidR="00CA744B" w:rsidRPr="005B1C50">
        <w:rPr>
          <w:noProof/>
          <w:sz w:val="24"/>
          <w:szCs w:val="24"/>
        </w:rPr>
        <w:t>IDENTIDADE COM ÓRGÃO EXPEDITOR</w:t>
      </w:r>
      <w:r w:rsidR="00CA744B" w:rsidRPr="005B1C50">
        <w:rPr>
          <w:sz w:val="24"/>
          <w:szCs w:val="24"/>
        </w:rPr>
        <w:fldChar w:fldCharType="end"/>
      </w:r>
      <w:bookmarkEnd w:id="130"/>
      <w:r w:rsidRPr="005B1C50">
        <w:rPr>
          <w:sz w:val="24"/>
          <w:szCs w:val="24"/>
        </w:rPr>
        <w:t xml:space="preserve"> e </w:t>
      </w:r>
      <w:r w:rsidR="00CA744B" w:rsidRPr="005B1C50">
        <w:rPr>
          <w:sz w:val="24"/>
          <w:szCs w:val="24"/>
        </w:rPr>
        <w:t xml:space="preserve">inscrito(a) no </w:t>
      </w:r>
      <w:r w:rsidRPr="005B1C50">
        <w:rPr>
          <w:sz w:val="24"/>
          <w:szCs w:val="24"/>
        </w:rPr>
        <w:t>CPF</w:t>
      </w:r>
      <w:r w:rsidR="00CA744B" w:rsidRPr="005B1C50">
        <w:rPr>
          <w:sz w:val="24"/>
          <w:szCs w:val="24"/>
        </w:rPr>
        <w:t>/</w:t>
      </w:r>
      <w:r w:rsidRPr="005B1C50">
        <w:rPr>
          <w:sz w:val="24"/>
          <w:szCs w:val="24"/>
        </w:rPr>
        <w:t>MF</w:t>
      </w:r>
      <w:r w:rsidR="00CA744B" w:rsidRPr="005B1C50">
        <w:rPr>
          <w:sz w:val="24"/>
          <w:szCs w:val="24"/>
        </w:rPr>
        <w:t xml:space="preserve"> sob o</w:t>
      </w:r>
      <w:r w:rsidRPr="005B1C50">
        <w:rPr>
          <w:sz w:val="24"/>
          <w:szCs w:val="24"/>
        </w:rPr>
        <w:t xml:space="preserve"> nº </w:t>
      </w:r>
      <w:r w:rsidR="00CA744B" w:rsidRPr="005B1C50">
        <w:rPr>
          <w:sz w:val="24"/>
          <w:szCs w:val="24"/>
        </w:rPr>
        <w:fldChar w:fldCharType="begin">
          <w:ffData>
            <w:name w:val="Texto40"/>
            <w:enabled/>
            <w:calcOnExit w:val="0"/>
            <w:textInput>
              <w:default w:val="NÚMERO DO CPF"/>
            </w:textInput>
          </w:ffData>
        </w:fldChar>
      </w:r>
      <w:bookmarkStart w:id="131" w:name="Texto40"/>
      <w:r w:rsidR="00CA744B" w:rsidRPr="005B1C50">
        <w:rPr>
          <w:sz w:val="24"/>
          <w:szCs w:val="24"/>
        </w:rPr>
        <w:instrText xml:space="preserve"> FORMTEXT </w:instrText>
      </w:r>
      <w:r w:rsidR="00CA744B" w:rsidRPr="005B1C50">
        <w:rPr>
          <w:sz w:val="24"/>
          <w:szCs w:val="24"/>
        </w:rPr>
      </w:r>
      <w:r w:rsidR="00CA744B" w:rsidRPr="005B1C50">
        <w:rPr>
          <w:sz w:val="24"/>
          <w:szCs w:val="24"/>
        </w:rPr>
        <w:fldChar w:fldCharType="separate"/>
      </w:r>
      <w:r w:rsidR="00CA744B" w:rsidRPr="005B1C50">
        <w:rPr>
          <w:noProof/>
          <w:sz w:val="24"/>
          <w:szCs w:val="24"/>
        </w:rPr>
        <w:t>NÚMERO DO CPF</w:t>
      </w:r>
      <w:r w:rsidR="00CA744B" w:rsidRPr="005B1C50">
        <w:rPr>
          <w:sz w:val="24"/>
          <w:szCs w:val="24"/>
        </w:rPr>
        <w:fldChar w:fldCharType="end"/>
      </w:r>
      <w:bookmarkEnd w:id="131"/>
      <w:r w:rsidRPr="005B1C50">
        <w:rPr>
          <w:sz w:val="24"/>
          <w:szCs w:val="24"/>
        </w:rPr>
        <w:t xml:space="preserve">, </w:t>
      </w:r>
      <w:r w:rsidR="008B65D3" w:rsidRPr="005B1C50">
        <w:rPr>
          <w:sz w:val="24"/>
          <w:szCs w:val="24"/>
        </w:rPr>
        <w:t>nos termos do edital do processo acima referenciado e conforme</w:t>
      </w:r>
      <w:r w:rsidRPr="005B1C50">
        <w:rPr>
          <w:sz w:val="24"/>
          <w:szCs w:val="24"/>
        </w:rPr>
        <w:t xml:space="preserve"> todas as disposições da Lei </w:t>
      </w:r>
      <w:r w:rsidR="00D52E6D">
        <w:rPr>
          <w:sz w:val="24"/>
          <w:szCs w:val="24"/>
        </w:rPr>
        <w:t>14.133/2021</w:t>
      </w:r>
      <w:r w:rsidRPr="005B1C50">
        <w:rPr>
          <w:sz w:val="24"/>
          <w:szCs w:val="24"/>
        </w:rPr>
        <w:t>, resolvem celebrar o presente contrato de mediante as cláusulas e condições que se seguem:</w:t>
      </w:r>
    </w:p>
    <w:p w14:paraId="36243A8A" w14:textId="77777777" w:rsidR="00113158" w:rsidRPr="005B1C50" w:rsidRDefault="00113158" w:rsidP="00767F26">
      <w:pPr>
        <w:tabs>
          <w:tab w:val="left" w:pos="567"/>
          <w:tab w:val="left" w:pos="851"/>
        </w:tabs>
        <w:adjustRightInd w:val="0"/>
        <w:jc w:val="both"/>
        <w:rPr>
          <w:b/>
          <w:sz w:val="24"/>
          <w:szCs w:val="24"/>
        </w:rPr>
      </w:pPr>
    </w:p>
    <w:p w14:paraId="26E683B8" w14:textId="67C5B87B" w:rsidR="00113158" w:rsidRPr="005B1C50" w:rsidRDefault="00113158" w:rsidP="00767F26">
      <w:pPr>
        <w:pStyle w:val="Ttulo1"/>
        <w:numPr>
          <w:ilvl w:val="0"/>
          <w:numId w:val="0"/>
        </w:numPr>
        <w:tabs>
          <w:tab w:val="clear" w:pos="284"/>
          <w:tab w:val="left" w:pos="567"/>
          <w:tab w:val="left" w:pos="851"/>
        </w:tabs>
        <w:rPr>
          <w:u w:val="single"/>
        </w:rPr>
      </w:pPr>
      <w:r w:rsidRPr="005B1C50">
        <w:rPr>
          <w:u w:val="single"/>
        </w:rPr>
        <w:t>CLÁUSULA PRIMEIRA – DO OBJETO</w:t>
      </w:r>
    </w:p>
    <w:p w14:paraId="6EA66CD9" w14:textId="64B4288D" w:rsidR="00113158" w:rsidRPr="005B1C50" w:rsidRDefault="00113158" w:rsidP="00767F26">
      <w:pPr>
        <w:tabs>
          <w:tab w:val="left" w:pos="567"/>
          <w:tab w:val="left" w:pos="851"/>
        </w:tabs>
        <w:jc w:val="both"/>
        <w:rPr>
          <w:sz w:val="24"/>
          <w:szCs w:val="24"/>
        </w:rPr>
      </w:pPr>
      <w:r w:rsidRPr="005B1C50">
        <w:rPr>
          <w:sz w:val="24"/>
          <w:szCs w:val="24"/>
        </w:rPr>
        <w:t xml:space="preserve">Constitui objeto do presente contrato a </w:t>
      </w:r>
      <w:proofErr w:type="spellStart"/>
      <w:r w:rsidR="00426F82">
        <w:rPr>
          <w:b/>
          <w:bCs/>
          <w:sz w:val="24"/>
          <w:szCs w:val="24"/>
        </w:rPr>
        <w:t>xxxxxxxxxxxxxxxxxxxxx</w:t>
      </w:r>
      <w:proofErr w:type="spellEnd"/>
      <w:r w:rsidRPr="005B1C50">
        <w:rPr>
          <w:color w:val="000000"/>
          <w:sz w:val="24"/>
          <w:szCs w:val="24"/>
        </w:rPr>
        <w:t xml:space="preserve">, </w:t>
      </w:r>
      <w:r w:rsidRPr="005B1C50">
        <w:rPr>
          <w:sz w:val="24"/>
          <w:szCs w:val="24"/>
        </w:rPr>
        <w:t>de acordo com as especificações constantes do Instrumento Convocatório e condições previstas neste contrato e na Proposta de Preços apresentada pela CONTRATADA:</w:t>
      </w:r>
    </w:p>
    <w:p w14:paraId="16BE8233" w14:textId="2595978D" w:rsidR="008F454A" w:rsidRPr="005B1C50" w:rsidRDefault="008F454A" w:rsidP="00767F26">
      <w:pPr>
        <w:tabs>
          <w:tab w:val="left" w:pos="567"/>
          <w:tab w:val="left" w:pos="851"/>
        </w:tabs>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849"/>
        <w:gridCol w:w="3326"/>
        <w:gridCol w:w="1631"/>
        <w:gridCol w:w="1628"/>
        <w:gridCol w:w="1628"/>
      </w:tblGrid>
      <w:tr w:rsidR="008F454A" w:rsidRPr="005B1C50" w14:paraId="59909CE5" w14:textId="77777777" w:rsidTr="008F454A">
        <w:trPr>
          <w:trHeight w:val="550"/>
        </w:trPr>
        <w:tc>
          <w:tcPr>
            <w:tcW w:w="468" w:type="pct"/>
            <w:shd w:val="clear" w:color="auto" w:fill="8DB3E2" w:themeFill="text2" w:themeFillTint="66"/>
            <w:vAlign w:val="center"/>
          </w:tcPr>
          <w:p w14:paraId="19288892" w14:textId="77777777" w:rsidR="008F454A" w:rsidRPr="005B1C50" w:rsidRDefault="008F454A" w:rsidP="005B1C50">
            <w:pPr>
              <w:pStyle w:val="Contedodatabela"/>
              <w:tabs>
                <w:tab w:val="left" w:pos="567"/>
                <w:tab w:val="left" w:pos="851"/>
              </w:tabs>
              <w:spacing w:after="0" w:line="240" w:lineRule="auto"/>
              <w:jc w:val="center"/>
              <w:rPr>
                <w:rFonts w:ascii="Arial" w:hAnsi="Arial" w:cs="Arial"/>
                <w:sz w:val="20"/>
                <w:szCs w:val="20"/>
              </w:rPr>
            </w:pPr>
            <w:r w:rsidRPr="005B1C50">
              <w:rPr>
                <w:rFonts w:ascii="Arial" w:hAnsi="Arial" w:cs="Arial"/>
                <w:b/>
                <w:caps/>
                <w:color w:val="000000"/>
                <w:sz w:val="20"/>
                <w:szCs w:val="20"/>
              </w:rPr>
              <w:t>ITEM</w:t>
            </w:r>
          </w:p>
        </w:tc>
        <w:tc>
          <w:tcPr>
            <w:tcW w:w="1835" w:type="pct"/>
            <w:shd w:val="clear" w:color="auto" w:fill="8DB3E2" w:themeFill="text2" w:themeFillTint="66"/>
            <w:vAlign w:val="center"/>
          </w:tcPr>
          <w:p w14:paraId="430C0CB3" w14:textId="77777777" w:rsidR="008F454A" w:rsidRPr="005B1C50" w:rsidRDefault="008F454A" w:rsidP="005B1C50">
            <w:pPr>
              <w:pStyle w:val="Contedodatabela"/>
              <w:tabs>
                <w:tab w:val="left" w:pos="567"/>
                <w:tab w:val="left" w:pos="851"/>
              </w:tabs>
              <w:spacing w:after="0" w:line="240" w:lineRule="auto"/>
              <w:jc w:val="center"/>
              <w:rPr>
                <w:rFonts w:ascii="Arial" w:hAnsi="Arial" w:cs="Arial"/>
                <w:sz w:val="20"/>
                <w:szCs w:val="20"/>
              </w:rPr>
            </w:pPr>
            <w:r w:rsidRPr="005B1C50">
              <w:rPr>
                <w:rFonts w:ascii="Arial" w:hAnsi="Arial" w:cs="Arial"/>
                <w:b/>
                <w:caps/>
                <w:color w:val="000000"/>
                <w:sz w:val="20"/>
                <w:szCs w:val="20"/>
              </w:rPr>
              <w:t>Descrição</w:t>
            </w:r>
          </w:p>
        </w:tc>
        <w:tc>
          <w:tcPr>
            <w:tcW w:w="900" w:type="pct"/>
            <w:shd w:val="clear" w:color="auto" w:fill="8DB3E2" w:themeFill="text2" w:themeFillTint="66"/>
          </w:tcPr>
          <w:p w14:paraId="272CA7CD" w14:textId="0511086A" w:rsidR="008F454A" w:rsidRPr="005B1C50" w:rsidRDefault="008F454A" w:rsidP="005B1C50">
            <w:pPr>
              <w:pStyle w:val="Contedodatabela"/>
              <w:tabs>
                <w:tab w:val="left" w:pos="567"/>
                <w:tab w:val="left" w:pos="851"/>
              </w:tabs>
              <w:spacing w:after="0" w:line="240" w:lineRule="auto"/>
              <w:jc w:val="center"/>
              <w:rPr>
                <w:rFonts w:ascii="Arial" w:hAnsi="Arial" w:cs="Arial"/>
                <w:b/>
                <w:caps/>
                <w:color w:val="000000"/>
                <w:sz w:val="20"/>
                <w:szCs w:val="20"/>
              </w:rPr>
            </w:pPr>
            <w:r w:rsidRPr="005B1C50">
              <w:rPr>
                <w:rFonts w:ascii="Arial" w:hAnsi="Arial" w:cs="Arial"/>
                <w:b/>
                <w:caps/>
                <w:color w:val="000000"/>
                <w:sz w:val="20"/>
                <w:szCs w:val="20"/>
              </w:rPr>
              <w:t>unidade</w:t>
            </w:r>
          </w:p>
        </w:tc>
        <w:tc>
          <w:tcPr>
            <w:tcW w:w="898" w:type="pct"/>
            <w:shd w:val="clear" w:color="auto" w:fill="8DB3E2" w:themeFill="text2" w:themeFillTint="66"/>
          </w:tcPr>
          <w:p w14:paraId="42D45CE4" w14:textId="5F286EC4" w:rsidR="008F454A" w:rsidRPr="005B1C50" w:rsidRDefault="008F454A" w:rsidP="005B1C50">
            <w:pPr>
              <w:pStyle w:val="Contedodatabela"/>
              <w:tabs>
                <w:tab w:val="left" w:pos="567"/>
                <w:tab w:val="left" w:pos="851"/>
              </w:tabs>
              <w:spacing w:after="0" w:line="240" w:lineRule="auto"/>
              <w:jc w:val="center"/>
              <w:rPr>
                <w:rFonts w:ascii="Arial" w:hAnsi="Arial" w:cs="Arial"/>
                <w:b/>
                <w:caps/>
                <w:color w:val="000000"/>
                <w:sz w:val="20"/>
                <w:szCs w:val="20"/>
              </w:rPr>
            </w:pPr>
            <w:r w:rsidRPr="005B1C50">
              <w:rPr>
                <w:rFonts w:ascii="Arial" w:hAnsi="Arial" w:cs="Arial"/>
                <w:b/>
                <w:caps/>
                <w:color w:val="000000"/>
                <w:sz w:val="20"/>
                <w:szCs w:val="20"/>
              </w:rPr>
              <w:t>qnt</w:t>
            </w:r>
          </w:p>
        </w:tc>
        <w:tc>
          <w:tcPr>
            <w:tcW w:w="898" w:type="pct"/>
            <w:shd w:val="clear" w:color="auto" w:fill="8DB3E2" w:themeFill="text2" w:themeFillTint="66"/>
            <w:vAlign w:val="center"/>
          </w:tcPr>
          <w:p w14:paraId="405009B1" w14:textId="57ED39EF" w:rsidR="008F454A" w:rsidRPr="005B1C50" w:rsidRDefault="008F454A" w:rsidP="005B1C50">
            <w:pPr>
              <w:pStyle w:val="Contedodatabela"/>
              <w:tabs>
                <w:tab w:val="left" w:pos="567"/>
                <w:tab w:val="left" w:pos="851"/>
              </w:tabs>
              <w:spacing w:after="0" w:line="240" w:lineRule="auto"/>
              <w:jc w:val="center"/>
              <w:rPr>
                <w:rFonts w:ascii="Arial" w:hAnsi="Arial" w:cs="Arial"/>
                <w:sz w:val="20"/>
                <w:szCs w:val="20"/>
              </w:rPr>
            </w:pPr>
            <w:r w:rsidRPr="005B1C50">
              <w:rPr>
                <w:rFonts w:ascii="Arial" w:hAnsi="Arial" w:cs="Arial"/>
                <w:b/>
                <w:caps/>
                <w:color w:val="000000"/>
                <w:sz w:val="20"/>
                <w:szCs w:val="20"/>
              </w:rPr>
              <w:t xml:space="preserve">Valor </w:t>
            </w:r>
            <w:proofErr w:type="gramStart"/>
            <w:r w:rsidRPr="005B1C50">
              <w:rPr>
                <w:rFonts w:ascii="Arial" w:hAnsi="Arial" w:cs="Arial"/>
                <w:b/>
                <w:caps/>
                <w:color w:val="000000"/>
                <w:sz w:val="20"/>
                <w:szCs w:val="20"/>
              </w:rPr>
              <w:t>Unitário  (</w:t>
            </w:r>
            <w:proofErr w:type="gramEnd"/>
            <w:r w:rsidRPr="005B1C50">
              <w:rPr>
                <w:rFonts w:ascii="Arial" w:hAnsi="Arial" w:cs="Arial"/>
                <w:b/>
                <w:caps/>
                <w:color w:val="000000"/>
                <w:sz w:val="20"/>
                <w:szCs w:val="20"/>
              </w:rPr>
              <w:t>r$)</w:t>
            </w:r>
          </w:p>
        </w:tc>
      </w:tr>
      <w:tr w:rsidR="008F454A" w:rsidRPr="005B1C50" w14:paraId="2F4012A6" w14:textId="77777777" w:rsidTr="008F454A">
        <w:trPr>
          <w:trHeight w:val="330"/>
        </w:trPr>
        <w:tc>
          <w:tcPr>
            <w:tcW w:w="468" w:type="pct"/>
            <w:shd w:val="clear" w:color="auto" w:fill="FFFFFF"/>
            <w:vAlign w:val="center"/>
          </w:tcPr>
          <w:p w14:paraId="1BDFF5FA" w14:textId="77777777" w:rsidR="008F454A" w:rsidRPr="005B1C50" w:rsidRDefault="008F454A" w:rsidP="005B1C50">
            <w:pPr>
              <w:pStyle w:val="Contedodatabela"/>
              <w:tabs>
                <w:tab w:val="left" w:pos="567"/>
                <w:tab w:val="left" w:pos="851"/>
              </w:tabs>
              <w:snapToGrid w:val="0"/>
              <w:spacing w:after="0" w:line="240" w:lineRule="auto"/>
              <w:jc w:val="center"/>
              <w:rPr>
                <w:rFonts w:ascii="Arial" w:hAnsi="Arial" w:cs="Arial"/>
                <w:color w:val="000000"/>
                <w:sz w:val="24"/>
                <w:szCs w:val="24"/>
              </w:rPr>
            </w:pPr>
          </w:p>
        </w:tc>
        <w:tc>
          <w:tcPr>
            <w:tcW w:w="1835" w:type="pct"/>
            <w:shd w:val="clear" w:color="auto" w:fill="FFFFFF"/>
            <w:vAlign w:val="center"/>
          </w:tcPr>
          <w:p w14:paraId="79EC4A2A" w14:textId="77777777" w:rsidR="008F454A" w:rsidRPr="005B1C50" w:rsidRDefault="008F454A" w:rsidP="005B1C50">
            <w:pPr>
              <w:pStyle w:val="Contedodatabela"/>
              <w:tabs>
                <w:tab w:val="left" w:pos="567"/>
                <w:tab w:val="left" w:pos="851"/>
              </w:tabs>
              <w:snapToGrid w:val="0"/>
              <w:spacing w:after="0" w:line="240" w:lineRule="auto"/>
              <w:jc w:val="both"/>
              <w:rPr>
                <w:rFonts w:ascii="Arial" w:hAnsi="Arial" w:cs="Arial"/>
                <w:caps/>
                <w:color w:val="000000"/>
                <w:sz w:val="24"/>
                <w:szCs w:val="24"/>
              </w:rPr>
            </w:pPr>
          </w:p>
        </w:tc>
        <w:tc>
          <w:tcPr>
            <w:tcW w:w="900" w:type="pct"/>
            <w:shd w:val="clear" w:color="auto" w:fill="FFFFFF"/>
          </w:tcPr>
          <w:p w14:paraId="412A17CF" w14:textId="77777777" w:rsidR="008F454A" w:rsidRPr="005B1C50" w:rsidRDefault="008F454A" w:rsidP="005B1C50">
            <w:pPr>
              <w:pStyle w:val="Contedodatabela"/>
              <w:tabs>
                <w:tab w:val="left" w:pos="567"/>
                <w:tab w:val="left" w:pos="851"/>
              </w:tabs>
              <w:snapToGrid w:val="0"/>
              <w:spacing w:after="0" w:line="240" w:lineRule="auto"/>
              <w:jc w:val="right"/>
              <w:rPr>
                <w:rFonts w:ascii="Arial" w:hAnsi="Arial" w:cs="Arial"/>
                <w:caps/>
                <w:color w:val="000000"/>
                <w:sz w:val="24"/>
                <w:szCs w:val="24"/>
              </w:rPr>
            </w:pPr>
          </w:p>
        </w:tc>
        <w:tc>
          <w:tcPr>
            <w:tcW w:w="898" w:type="pct"/>
            <w:shd w:val="clear" w:color="auto" w:fill="FFFFFF"/>
          </w:tcPr>
          <w:p w14:paraId="5ADCDD65" w14:textId="77777777" w:rsidR="008F454A" w:rsidRPr="005B1C50" w:rsidRDefault="008F454A" w:rsidP="005B1C50">
            <w:pPr>
              <w:pStyle w:val="Contedodatabela"/>
              <w:tabs>
                <w:tab w:val="left" w:pos="567"/>
                <w:tab w:val="left" w:pos="851"/>
              </w:tabs>
              <w:snapToGrid w:val="0"/>
              <w:spacing w:after="0" w:line="240" w:lineRule="auto"/>
              <w:jc w:val="right"/>
              <w:rPr>
                <w:rFonts w:ascii="Arial" w:hAnsi="Arial" w:cs="Arial"/>
                <w:caps/>
                <w:color w:val="000000"/>
                <w:sz w:val="24"/>
                <w:szCs w:val="24"/>
              </w:rPr>
            </w:pPr>
          </w:p>
        </w:tc>
        <w:tc>
          <w:tcPr>
            <w:tcW w:w="898" w:type="pct"/>
            <w:shd w:val="clear" w:color="auto" w:fill="FFFFFF"/>
            <w:vAlign w:val="center"/>
          </w:tcPr>
          <w:p w14:paraId="78E61EFF" w14:textId="67FC7336" w:rsidR="008F454A" w:rsidRPr="005B1C50" w:rsidRDefault="008F454A" w:rsidP="005B1C50">
            <w:pPr>
              <w:pStyle w:val="Contedodatabela"/>
              <w:tabs>
                <w:tab w:val="left" w:pos="567"/>
                <w:tab w:val="left" w:pos="851"/>
              </w:tabs>
              <w:snapToGrid w:val="0"/>
              <w:spacing w:after="0" w:line="240" w:lineRule="auto"/>
              <w:jc w:val="right"/>
              <w:rPr>
                <w:rFonts w:ascii="Arial" w:hAnsi="Arial" w:cs="Arial"/>
                <w:caps/>
                <w:color w:val="000000"/>
                <w:sz w:val="24"/>
                <w:szCs w:val="24"/>
              </w:rPr>
            </w:pPr>
          </w:p>
        </w:tc>
      </w:tr>
    </w:tbl>
    <w:p w14:paraId="76E3B876" w14:textId="48184771" w:rsidR="008F454A" w:rsidRPr="005B1C50" w:rsidRDefault="008F454A" w:rsidP="00767F26">
      <w:pPr>
        <w:tabs>
          <w:tab w:val="left" w:pos="567"/>
          <w:tab w:val="left" w:pos="851"/>
        </w:tabs>
        <w:jc w:val="both"/>
        <w:rPr>
          <w:sz w:val="24"/>
          <w:szCs w:val="24"/>
        </w:rPr>
      </w:pPr>
    </w:p>
    <w:p w14:paraId="0D915578" w14:textId="0A17A10C" w:rsidR="00113158" w:rsidRPr="005B1C50" w:rsidRDefault="00113158" w:rsidP="00767F26">
      <w:pPr>
        <w:tabs>
          <w:tab w:val="left" w:pos="567"/>
          <w:tab w:val="left" w:pos="851"/>
        </w:tabs>
        <w:jc w:val="both"/>
        <w:rPr>
          <w:sz w:val="24"/>
          <w:szCs w:val="24"/>
        </w:rPr>
      </w:pPr>
      <w:r w:rsidRPr="005B1C50">
        <w:rPr>
          <w:b/>
          <w:bCs/>
          <w:sz w:val="24"/>
          <w:szCs w:val="24"/>
        </w:rPr>
        <w:t>PARÁGRAFO PRIMEIRO:</w:t>
      </w:r>
      <w:r w:rsidRPr="005B1C50">
        <w:rPr>
          <w:sz w:val="24"/>
          <w:szCs w:val="24"/>
        </w:rPr>
        <w:t xml:space="preserve"> É vedada a subcontratação total ou parcial do objeto, a associação da contratada com outrem, a cessão ou transferência, total ou parcial do contrato, bem como a fusão, cisão ou incorporação da contratada, não se responsabilizando o contratante por nenhum compromisso assumido por aquela com terceiros.</w:t>
      </w:r>
    </w:p>
    <w:p w14:paraId="6302F494" w14:textId="5C642CCD" w:rsidR="00113158" w:rsidRPr="005B1C50" w:rsidRDefault="00113158" w:rsidP="00767F26">
      <w:pPr>
        <w:tabs>
          <w:tab w:val="left" w:pos="567"/>
          <w:tab w:val="left" w:pos="851"/>
        </w:tabs>
        <w:jc w:val="both"/>
        <w:rPr>
          <w:sz w:val="24"/>
          <w:szCs w:val="24"/>
        </w:rPr>
      </w:pPr>
      <w:r w:rsidRPr="005B1C50">
        <w:rPr>
          <w:b/>
          <w:bCs/>
          <w:sz w:val="24"/>
          <w:szCs w:val="24"/>
        </w:rPr>
        <w:t>PARÁGRAFO SEGUNDO:</w:t>
      </w:r>
      <w:r w:rsidRPr="005B1C50">
        <w:rPr>
          <w:sz w:val="24"/>
          <w:szCs w:val="24"/>
        </w:rPr>
        <w:t xml:space="preserve"> A contratada ficará obrigada a aceitar nas mesmas condições contratuais, acréscimos ou supressões que se fizerem no objeto, de até 25% (vinte e cinco por cento) da quantidade licitada para cada item registrado.</w:t>
      </w:r>
    </w:p>
    <w:p w14:paraId="26D7EBDF" w14:textId="5A11B940" w:rsidR="00113158" w:rsidRPr="005B1C50" w:rsidRDefault="00113158" w:rsidP="00767F26">
      <w:pPr>
        <w:tabs>
          <w:tab w:val="left" w:pos="567"/>
          <w:tab w:val="left" w:pos="851"/>
        </w:tabs>
        <w:jc w:val="both"/>
        <w:rPr>
          <w:sz w:val="24"/>
          <w:szCs w:val="24"/>
        </w:rPr>
      </w:pPr>
      <w:r w:rsidRPr="005B1C50">
        <w:rPr>
          <w:b/>
          <w:bCs/>
          <w:sz w:val="24"/>
          <w:szCs w:val="24"/>
        </w:rPr>
        <w:t>PARÁGRAFO TERCEIRO:</w:t>
      </w:r>
      <w:r w:rsidRPr="005B1C50">
        <w:rPr>
          <w:sz w:val="24"/>
          <w:szCs w:val="24"/>
        </w:rPr>
        <w:t xml:space="preserve"> As supressões poderão ser superiores a 25%, desde que haja resultado de acordo entre os contratantes.</w:t>
      </w:r>
    </w:p>
    <w:p w14:paraId="44809337" w14:textId="77777777" w:rsidR="00113158" w:rsidRPr="005B1C50" w:rsidRDefault="00113158" w:rsidP="00767F26">
      <w:pPr>
        <w:tabs>
          <w:tab w:val="left" w:pos="567"/>
          <w:tab w:val="left" w:pos="851"/>
        </w:tabs>
        <w:jc w:val="both"/>
        <w:rPr>
          <w:b/>
          <w:sz w:val="24"/>
          <w:szCs w:val="24"/>
        </w:rPr>
      </w:pPr>
    </w:p>
    <w:p w14:paraId="139C9095" w14:textId="1E686EEA" w:rsidR="00113158" w:rsidRPr="005B1C50" w:rsidRDefault="00113158" w:rsidP="00767F26">
      <w:pPr>
        <w:tabs>
          <w:tab w:val="left" w:pos="567"/>
          <w:tab w:val="left" w:pos="851"/>
        </w:tabs>
        <w:jc w:val="both"/>
        <w:rPr>
          <w:b/>
          <w:sz w:val="24"/>
          <w:szCs w:val="24"/>
          <w:u w:val="single"/>
        </w:rPr>
      </w:pPr>
      <w:r w:rsidRPr="005B1C50">
        <w:rPr>
          <w:b/>
          <w:sz w:val="24"/>
          <w:szCs w:val="24"/>
          <w:u w:val="single"/>
        </w:rPr>
        <w:t>CLÁUSULA SEGUNDA – DO PRAZO DE EXECUÇÃO E VIGÊNCIA</w:t>
      </w:r>
    </w:p>
    <w:p w14:paraId="153331D9" w14:textId="26DC4CF7" w:rsidR="00113158" w:rsidRPr="005B1C50" w:rsidRDefault="00F97575" w:rsidP="00767F26">
      <w:pPr>
        <w:tabs>
          <w:tab w:val="left" w:pos="567"/>
          <w:tab w:val="left" w:pos="851"/>
        </w:tabs>
        <w:jc w:val="both"/>
        <w:rPr>
          <w:sz w:val="24"/>
          <w:szCs w:val="24"/>
        </w:rPr>
      </w:pPr>
      <w:r w:rsidRPr="005B1C50">
        <w:rPr>
          <w:sz w:val="24"/>
          <w:szCs w:val="24"/>
        </w:rPr>
        <w:t>A prestação dos serviços se dará de forma</w:t>
      </w:r>
      <w:r w:rsidR="00113158" w:rsidRPr="005B1C50">
        <w:rPr>
          <w:sz w:val="24"/>
          <w:szCs w:val="24"/>
        </w:rPr>
        <w:t xml:space="preserve"> parcelada, com estimativa mensal de indicada nas Autorizações de emitida</w:t>
      </w:r>
      <w:r w:rsidRPr="005B1C50">
        <w:rPr>
          <w:sz w:val="24"/>
          <w:szCs w:val="24"/>
        </w:rPr>
        <w:t>s</w:t>
      </w:r>
      <w:r w:rsidR="00113158" w:rsidRPr="005B1C50">
        <w:rPr>
          <w:sz w:val="24"/>
          <w:szCs w:val="24"/>
        </w:rPr>
        <w:t xml:space="preserve"> pela </w:t>
      </w:r>
      <w:r w:rsidR="00113158" w:rsidRPr="005B1C50">
        <w:rPr>
          <w:color w:val="000000"/>
          <w:sz w:val="24"/>
          <w:szCs w:val="24"/>
        </w:rPr>
        <w:t xml:space="preserve">Secretaria </w:t>
      </w:r>
      <w:r w:rsidR="00CA744B" w:rsidRPr="005B1C50">
        <w:rPr>
          <w:color w:val="000000"/>
          <w:sz w:val="24"/>
          <w:szCs w:val="24"/>
        </w:rPr>
        <w:t>Solicitante</w:t>
      </w:r>
      <w:r w:rsidR="00113158" w:rsidRPr="005B1C50">
        <w:rPr>
          <w:sz w:val="24"/>
          <w:szCs w:val="24"/>
        </w:rPr>
        <w:t xml:space="preserve"> do </w:t>
      </w:r>
      <w:r w:rsidR="00113158" w:rsidRPr="005B1C50">
        <w:rPr>
          <w:color w:val="000000"/>
          <w:sz w:val="24"/>
          <w:szCs w:val="24"/>
        </w:rPr>
        <w:t xml:space="preserve">Município de João Dourado, </w:t>
      </w:r>
      <w:r w:rsidR="00113158" w:rsidRPr="005B1C50">
        <w:rPr>
          <w:sz w:val="24"/>
          <w:szCs w:val="24"/>
        </w:rPr>
        <w:t>neste ano de 2021, cujo prazo de entrega não deverá ultrapassar 24 (vinte quatro) horas a partir da solicitação do CONTRATANTE.</w:t>
      </w:r>
    </w:p>
    <w:p w14:paraId="304B7856" w14:textId="7CEDFBC7" w:rsidR="00113158" w:rsidRPr="005B1C50" w:rsidRDefault="00113158" w:rsidP="00767F26">
      <w:pPr>
        <w:tabs>
          <w:tab w:val="left" w:pos="426"/>
          <w:tab w:val="left" w:pos="567"/>
          <w:tab w:val="left" w:pos="851"/>
        </w:tabs>
        <w:jc w:val="both"/>
        <w:rPr>
          <w:sz w:val="24"/>
          <w:szCs w:val="24"/>
        </w:rPr>
      </w:pPr>
      <w:r w:rsidRPr="005B1C50">
        <w:rPr>
          <w:b/>
          <w:sz w:val="24"/>
          <w:szCs w:val="24"/>
        </w:rPr>
        <w:lastRenderedPageBreak/>
        <w:t xml:space="preserve">PARÁGRAFO PRIMEIRO: </w:t>
      </w:r>
      <w:r w:rsidRPr="005B1C50">
        <w:rPr>
          <w:rFonts w:eastAsia="Calibri"/>
          <w:sz w:val="24"/>
          <w:szCs w:val="24"/>
        </w:rPr>
        <w:t xml:space="preserve">O presente contrato vigorará da </w:t>
      </w:r>
      <w:r w:rsidR="008B65D3" w:rsidRPr="005B1C50">
        <w:rPr>
          <w:rFonts w:eastAsia="Calibri"/>
          <w:sz w:val="24"/>
          <w:szCs w:val="24"/>
        </w:rPr>
        <w:t xml:space="preserve">data de </w:t>
      </w:r>
      <w:r w:rsidRPr="005B1C50">
        <w:rPr>
          <w:rFonts w:eastAsia="Calibri"/>
          <w:sz w:val="24"/>
          <w:szCs w:val="24"/>
        </w:rPr>
        <w:t>sua assinatura até</w:t>
      </w:r>
      <w:r w:rsidR="008B65D3" w:rsidRPr="005B1C50">
        <w:rPr>
          <w:rFonts w:eastAsia="Calibri"/>
          <w:sz w:val="24"/>
          <w:szCs w:val="24"/>
        </w:rPr>
        <w:t xml:space="preserve"> o dia</w:t>
      </w:r>
      <w:r w:rsidRPr="005B1C50">
        <w:rPr>
          <w:rFonts w:eastAsia="Calibri"/>
          <w:sz w:val="24"/>
          <w:szCs w:val="24"/>
        </w:rPr>
        <w:t xml:space="preserve"> </w:t>
      </w:r>
      <w:r w:rsidR="008B65D3" w:rsidRPr="005B1C50">
        <w:rPr>
          <w:sz w:val="24"/>
          <w:szCs w:val="24"/>
        </w:rPr>
        <w:fldChar w:fldCharType="begin">
          <w:ffData>
            <w:name w:val="Texto41"/>
            <w:enabled/>
            <w:calcOnExit w:val="0"/>
            <w:textInput>
              <w:default w:val="DATA FIM DE VIGÊNCIA"/>
            </w:textInput>
          </w:ffData>
        </w:fldChar>
      </w:r>
      <w:bookmarkStart w:id="132" w:name="Texto41"/>
      <w:r w:rsidR="008B65D3" w:rsidRPr="005B1C50">
        <w:rPr>
          <w:sz w:val="24"/>
          <w:szCs w:val="24"/>
        </w:rPr>
        <w:instrText xml:space="preserve"> FORMTEXT </w:instrText>
      </w:r>
      <w:r w:rsidR="008B65D3" w:rsidRPr="005B1C50">
        <w:rPr>
          <w:sz w:val="24"/>
          <w:szCs w:val="24"/>
        </w:rPr>
      </w:r>
      <w:r w:rsidR="008B65D3" w:rsidRPr="005B1C50">
        <w:rPr>
          <w:sz w:val="24"/>
          <w:szCs w:val="24"/>
        </w:rPr>
        <w:fldChar w:fldCharType="separate"/>
      </w:r>
      <w:r w:rsidR="008B65D3" w:rsidRPr="005B1C50">
        <w:rPr>
          <w:noProof/>
          <w:sz w:val="24"/>
          <w:szCs w:val="24"/>
        </w:rPr>
        <w:t>DATA FIM DE VIGÊNCIA</w:t>
      </w:r>
      <w:r w:rsidR="008B65D3" w:rsidRPr="005B1C50">
        <w:rPr>
          <w:sz w:val="24"/>
          <w:szCs w:val="24"/>
        </w:rPr>
        <w:fldChar w:fldCharType="end"/>
      </w:r>
      <w:bookmarkEnd w:id="132"/>
      <w:r w:rsidRPr="005B1C50">
        <w:rPr>
          <w:sz w:val="24"/>
          <w:szCs w:val="24"/>
        </w:rPr>
        <w:t>, podendo ser prorrogado a critério da Contratante, por iguais e sucessivos períodos, até o limite legalmente permitido, caso o interesse público recomende</w:t>
      </w:r>
      <w:r w:rsidR="00CA744B" w:rsidRPr="005B1C50">
        <w:rPr>
          <w:sz w:val="24"/>
          <w:szCs w:val="24"/>
        </w:rPr>
        <w:t xml:space="preserve">, nos termos da Lei </w:t>
      </w:r>
      <w:r w:rsidR="00F97575" w:rsidRPr="005B1C50">
        <w:rPr>
          <w:sz w:val="24"/>
          <w:szCs w:val="24"/>
        </w:rPr>
        <w:t>14.133/21</w:t>
      </w:r>
      <w:r w:rsidR="00CA744B" w:rsidRPr="005B1C50">
        <w:rPr>
          <w:sz w:val="24"/>
          <w:szCs w:val="24"/>
        </w:rPr>
        <w:t>.</w:t>
      </w:r>
    </w:p>
    <w:p w14:paraId="7DD8EE45" w14:textId="77777777" w:rsidR="00113158" w:rsidRPr="005B1C50" w:rsidRDefault="00113158" w:rsidP="00767F26">
      <w:pPr>
        <w:tabs>
          <w:tab w:val="left" w:pos="567"/>
          <w:tab w:val="left" w:pos="851"/>
        </w:tabs>
        <w:jc w:val="both"/>
        <w:rPr>
          <w:b/>
          <w:sz w:val="24"/>
          <w:szCs w:val="24"/>
        </w:rPr>
      </w:pPr>
    </w:p>
    <w:p w14:paraId="710E8FC3" w14:textId="59F92D83" w:rsidR="00113158" w:rsidRPr="005B1C50" w:rsidRDefault="00113158" w:rsidP="00767F26">
      <w:pPr>
        <w:tabs>
          <w:tab w:val="left" w:pos="567"/>
          <w:tab w:val="left" w:pos="851"/>
        </w:tabs>
        <w:jc w:val="both"/>
        <w:rPr>
          <w:b/>
          <w:sz w:val="24"/>
          <w:szCs w:val="24"/>
          <w:u w:val="single"/>
        </w:rPr>
      </w:pPr>
      <w:r w:rsidRPr="005B1C50">
        <w:rPr>
          <w:b/>
          <w:sz w:val="24"/>
          <w:szCs w:val="24"/>
          <w:u w:val="single"/>
        </w:rPr>
        <w:t>CLÁUSULA TERCEIRA – DO PREÇO</w:t>
      </w:r>
    </w:p>
    <w:p w14:paraId="7246FA77" w14:textId="100123A6" w:rsidR="00113158" w:rsidRPr="005B1C50" w:rsidRDefault="00113158" w:rsidP="00767F26">
      <w:pPr>
        <w:tabs>
          <w:tab w:val="left" w:pos="567"/>
          <w:tab w:val="left" w:pos="851"/>
        </w:tabs>
        <w:jc w:val="both"/>
        <w:rPr>
          <w:sz w:val="24"/>
          <w:szCs w:val="24"/>
        </w:rPr>
      </w:pPr>
      <w:r w:rsidRPr="005B1C50">
        <w:rPr>
          <w:sz w:val="24"/>
          <w:szCs w:val="24"/>
        </w:rPr>
        <w:t>Pel</w:t>
      </w:r>
      <w:r w:rsidR="00F97575" w:rsidRPr="005B1C50">
        <w:rPr>
          <w:sz w:val="24"/>
          <w:szCs w:val="24"/>
        </w:rPr>
        <w:t>os</w:t>
      </w:r>
      <w:r w:rsidRPr="005B1C50">
        <w:rPr>
          <w:sz w:val="24"/>
          <w:szCs w:val="24"/>
        </w:rPr>
        <w:t xml:space="preserve"> </w:t>
      </w:r>
      <w:r w:rsidR="00F97575" w:rsidRPr="005B1C50">
        <w:rPr>
          <w:sz w:val="24"/>
          <w:szCs w:val="24"/>
        </w:rPr>
        <w:t>serviços</w:t>
      </w:r>
      <w:r w:rsidR="008F454A" w:rsidRPr="005B1C50">
        <w:rPr>
          <w:sz w:val="24"/>
          <w:szCs w:val="24"/>
        </w:rPr>
        <w:t xml:space="preserve"> </w:t>
      </w:r>
      <w:r w:rsidRPr="005B1C50">
        <w:rPr>
          <w:sz w:val="24"/>
          <w:szCs w:val="24"/>
        </w:rPr>
        <w:t>ora contratado</w:t>
      </w:r>
      <w:r w:rsidR="008F454A" w:rsidRPr="005B1C50">
        <w:rPr>
          <w:sz w:val="24"/>
          <w:szCs w:val="24"/>
        </w:rPr>
        <w:t>s</w:t>
      </w:r>
      <w:r w:rsidRPr="005B1C50">
        <w:rPr>
          <w:sz w:val="24"/>
          <w:szCs w:val="24"/>
        </w:rPr>
        <w:t xml:space="preserve">, o CONTRATANTE pagará à CONTRATADA o valor total de R$ </w:t>
      </w:r>
      <w:r w:rsidR="008B65D3" w:rsidRPr="005B1C50">
        <w:rPr>
          <w:sz w:val="24"/>
          <w:szCs w:val="24"/>
        </w:rPr>
        <w:fldChar w:fldCharType="begin">
          <w:ffData>
            <w:name w:val="Texto42"/>
            <w:enabled/>
            <w:calcOnExit w:val="0"/>
            <w:textInput>
              <w:default w:val="VALOR TOTAL NÚMERO E POR EXTENSO"/>
            </w:textInput>
          </w:ffData>
        </w:fldChar>
      </w:r>
      <w:bookmarkStart w:id="133" w:name="Texto42"/>
      <w:r w:rsidR="008B65D3" w:rsidRPr="005B1C50">
        <w:rPr>
          <w:sz w:val="24"/>
          <w:szCs w:val="24"/>
        </w:rPr>
        <w:instrText xml:space="preserve"> FORMTEXT </w:instrText>
      </w:r>
      <w:r w:rsidR="008B65D3" w:rsidRPr="005B1C50">
        <w:rPr>
          <w:sz w:val="24"/>
          <w:szCs w:val="24"/>
        </w:rPr>
      </w:r>
      <w:r w:rsidR="008B65D3" w:rsidRPr="005B1C50">
        <w:rPr>
          <w:sz w:val="24"/>
          <w:szCs w:val="24"/>
        </w:rPr>
        <w:fldChar w:fldCharType="separate"/>
      </w:r>
      <w:r w:rsidR="008B65D3" w:rsidRPr="005B1C50">
        <w:rPr>
          <w:noProof/>
          <w:sz w:val="24"/>
          <w:szCs w:val="24"/>
        </w:rPr>
        <w:t>VALOR TOTAL NÚMERO E POR EXTENSO</w:t>
      </w:r>
      <w:r w:rsidR="008B65D3" w:rsidRPr="005B1C50">
        <w:rPr>
          <w:sz w:val="24"/>
          <w:szCs w:val="24"/>
        </w:rPr>
        <w:fldChar w:fldCharType="end"/>
      </w:r>
      <w:bookmarkEnd w:id="133"/>
      <w:r w:rsidRPr="005B1C50">
        <w:rPr>
          <w:sz w:val="24"/>
          <w:szCs w:val="24"/>
        </w:rPr>
        <w:t>.</w:t>
      </w:r>
    </w:p>
    <w:p w14:paraId="2DD3CF50" w14:textId="5D63CD92" w:rsidR="00113158" w:rsidRPr="005B1C50" w:rsidRDefault="00113158" w:rsidP="00767F26">
      <w:pPr>
        <w:tabs>
          <w:tab w:val="left" w:pos="567"/>
          <w:tab w:val="left" w:pos="851"/>
        </w:tabs>
        <w:jc w:val="both"/>
        <w:rPr>
          <w:b/>
          <w:sz w:val="24"/>
          <w:szCs w:val="24"/>
        </w:rPr>
      </w:pPr>
      <w:r w:rsidRPr="005B1C50">
        <w:rPr>
          <w:b/>
          <w:sz w:val="24"/>
          <w:szCs w:val="24"/>
        </w:rPr>
        <w:t>PARÁGRAFO PRIMEIRO.</w:t>
      </w:r>
      <w:r w:rsidRPr="005B1C50">
        <w:rPr>
          <w:sz w:val="24"/>
          <w:szCs w:val="24"/>
        </w:rPr>
        <w:t xml:space="preserve"> Nos preços contratados estão incluídos todos os custos com material de consumo, salários, encargos sociais, previdenciários e trabalhistas de todo o pessoal da CONTRATADA, como também fardamento, transporte de qualquer natureza, materiais empregados, inclusive ferramentas, utensílios e equipamentos utilizados, depreciação, aluguéis, administração, impostos, taxas, emolumentos e quaisquer outros custos que, direta ou indiretamente, se relacionem com o fiel cumprimento pela CONTRATADA das obrigações.</w:t>
      </w:r>
    </w:p>
    <w:p w14:paraId="31C50170" w14:textId="77777777" w:rsidR="00113158" w:rsidRPr="005B1C50" w:rsidRDefault="00113158" w:rsidP="00767F26">
      <w:pPr>
        <w:tabs>
          <w:tab w:val="left" w:pos="567"/>
          <w:tab w:val="left" w:pos="851"/>
        </w:tabs>
        <w:jc w:val="both"/>
        <w:rPr>
          <w:b/>
          <w:sz w:val="24"/>
          <w:szCs w:val="24"/>
        </w:rPr>
      </w:pPr>
    </w:p>
    <w:p w14:paraId="6DD4E333" w14:textId="0978F1BF" w:rsidR="00113158" w:rsidRPr="005B1C50" w:rsidRDefault="00113158" w:rsidP="00767F26">
      <w:pPr>
        <w:tabs>
          <w:tab w:val="left" w:pos="567"/>
          <w:tab w:val="left" w:pos="851"/>
        </w:tabs>
        <w:jc w:val="both"/>
        <w:rPr>
          <w:b/>
          <w:sz w:val="24"/>
          <w:szCs w:val="24"/>
          <w:u w:val="single"/>
        </w:rPr>
      </w:pPr>
      <w:r w:rsidRPr="005B1C50">
        <w:rPr>
          <w:b/>
          <w:sz w:val="24"/>
          <w:szCs w:val="24"/>
          <w:u w:val="single"/>
        </w:rPr>
        <w:t>CLÁUSULA QUARTA - DOTAÇÃO ORÇAMENTÁRIA</w:t>
      </w:r>
    </w:p>
    <w:p w14:paraId="47787E33" w14:textId="77777777" w:rsidR="00113158" w:rsidRPr="005B1C50" w:rsidRDefault="00113158" w:rsidP="00767F26">
      <w:pPr>
        <w:tabs>
          <w:tab w:val="left" w:pos="567"/>
          <w:tab w:val="left" w:pos="851"/>
        </w:tabs>
        <w:jc w:val="both"/>
        <w:rPr>
          <w:sz w:val="24"/>
          <w:szCs w:val="24"/>
        </w:rPr>
      </w:pPr>
      <w:r w:rsidRPr="005B1C50">
        <w:rPr>
          <w:sz w:val="24"/>
          <w:szCs w:val="24"/>
        </w:rPr>
        <w:t>A despesa orçamentária decorrente da execução deste contrato correrá à conta das dotações vigentes, especificadas no Contrato decorrente desta licitação, a saber:</w:t>
      </w:r>
    </w:p>
    <w:p w14:paraId="273FCC5F" w14:textId="28203793" w:rsidR="00113158" w:rsidRPr="005B1C50" w:rsidRDefault="00113158" w:rsidP="00767F26">
      <w:pPr>
        <w:tabs>
          <w:tab w:val="left" w:pos="567"/>
          <w:tab w:val="left" w:pos="851"/>
        </w:tabs>
        <w:jc w:val="both"/>
        <w:rPr>
          <w:sz w:val="24"/>
          <w:szCs w:val="24"/>
        </w:rPr>
      </w:pPr>
    </w:p>
    <w:p w14:paraId="648EC0F2" w14:textId="77777777" w:rsidR="008F454A" w:rsidRPr="005B1C50" w:rsidRDefault="008F454A" w:rsidP="008F454A">
      <w:pPr>
        <w:pStyle w:val="Ttulo1"/>
        <w:numPr>
          <w:ilvl w:val="0"/>
          <w:numId w:val="0"/>
        </w:numPr>
        <w:tabs>
          <w:tab w:val="clear" w:pos="426"/>
          <w:tab w:val="left" w:pos="567"/>
          <w:tab w:val="left" w:pos="851"/>
        </w:tabs>
        <w:rPr>
          <w:b w:val="0"/>
          <w:bCs w:val="0"/>
        </w:rPr>
      </w:pPr>
      <w:r w:rsidRPr="005B1C50">
        <w:rPr>
          <w:b w:val="0"/>
          <w:bCs w:val="0"/>
        </w:rPr>
        <w:t>Órgão/Unidade: 02.06.01 – Secretaria Municipal de Saúde</w:t>
      </w:r>
    </w:p>
    <w:p w14:paraId="538D029E" w14:textId="77777777" w:rsidR="008F454A" w:rsidRPr="005B1C50" w:rsidRDefault="008F454A" w:rsidP="008F454A">
      <w:pPr>
        <w:pStyle w:val="Ttulo1"/>
        <w:numPr>
          <w:ilvl w:val="0"/>
          <w:numId w:val="0"/>
        </w:numPr>
        <w:tabs>
          <w:tab w:val="clear" w:pos="426"/>
          <w:tab w:val="left" w:pos="567"/>
          <w:tab w:val="left" w:pos="851"/>
        </w:tabs>
        <w:rPr>
          <w:b w:val="0"/>
          <w:bCs w:val="0"/>
        </w:rPr>
      </w:pPr>
      <w:r w:rsidRPr="005B1C50">
        <w:rPr>
          <w:b w:val="0"/>
          <w:bCs w:val="0"/>
        </w:rPr>
        <w:t xml:space="preserve">Projeto/Atividade: </w:t>
      </w:r>
    </w:p>
    <w:p w14:paraId="63AA4728" w14:textId="77777777" w:rsidR="008F454A" w:rsidRPr="005B1C50" w:rsidRDefault="008F454A" w:rsidP="008F454A">
      <w:pPr>
        <w:pStyle w:val="Ttulo1"/>
        <w:numPr>
          <w:ilvl w:val="0"/>
          <w:numId w:val="0"/>
        </w:numPr>
        <w:tabs>
          <w:tab w:val="clear" w:pos="426"/>
          <w:tab w:val="left" w:pos="567"/>
          <w:tab w:val="left" w:pos="851"/>
        </w:tabs>
        <w:rPr>
          <w:b w:val="0"/>
          <w:bCs w:val="0"/>
        </w:rPr>
      </w:pPr>
      <w:r w:rsidRPr="005B1C50">
        <w:rPr>
          <w:b w:val="0"/>
          <w:bCs w:val="0"/>
        </w:rPr>
        <w:t xml:space="preserve">2055 – </w:t>
      </w:r>
      <w:proofErr w:type="gramStart"/>
      <w:r w:rsidRPr="005B1C50">
        <w:rPr>
          <w:b w:val="0"/>
          <w:bCs w:val="0"/>
        </w:rPr>
        <w:t>manutenção</w:t>
      </w:r>
      <w:proofErr w:type="gramEnd"/>
      <w:r w:rsidRPr="005B1C50">
        <w:rPr>
          <w:b w:val="0"/>
          <w:bCs w:val="0"/>
        </w:rPr>
        <w:t xml:space="preserve"> das ações da atenção básica</w:t>
      </w:r>
    </w:p>
    <w:p w14:paraId="1678A89E" w14:textId="77777777" w:rsidR="008F454A" w:rsidRPr="005B1C50" w:rsidRDefault="008F454A" w:rsidP="008F454A">
      <w:pPr>
        <w:pStyle w:val="Ttulo1"/>
        <w:numPr>
          <w:ilvl w:val="0"/>
          <w:numId w:val="0"/>
        </w:numPr>
        <w:tabs>
          <w:tab w:val="clear" w:pos="426"/>
          <w:tab w:val="left" w:pos="567"/>
          <w:tab w:val="left" w:pos="851"/>
        </w:tabs>
        <w:rPr>
          <w:b w:val="0"/>
          <w:bCs w:val="0"/>
        </w:rPr>
      </w:pPr>
      <w:r w:rsidRPr="005B1C50">
        <w:rPr>
          <w:b w:val="0"/>
          <w:bCs w:val="0"/>
        </w:rPr>
        <w:t>2028 – desenvolvimento e manutenção das ações do Fundo Municipal de Saúde</w:t>
      </w:r>
    </w:p>
    <w:p w14:paraId="2DE97C22" w14:textId="77777777" w:rsidR="008F454A" w:rsidRPr="005B1C50" w:rsidRDefault="008F454A" w:rsidP="008F454A">
      <w:pPr>
        <w:pStyle w:val="Ttulo1"/>
        <w:numPr>
          <w:ilvl w:val="0"/>
          <w:numId w:val="0"/>
        </w:numPr>
        <w:tabs>
          <w:tab w:val="clear" w:pos="426"/>
          <w:tab w:val="left" w:pos="567"/>
          <w:tab w:val="left" w:pos="851"/>
        </w:tabs>
        <w:rPr>
          <w:b w:val="0"/>
          <w:bCs w:val="0"/>
        </w:rPr>
      </w:pPr>
      <w:r w:rsidRPr="005B1C50">
        <w:rPr>
          <w:b w:val="0"/>
          <w:bCs w:val="0"/>
        </w:rPr>
        <w:t xml:space="preserve">2019 – </w:t>
      </w:r>
      <w:proofErr w:type="gramStart"/>
      <w:r w:rsidRPr="005B1C50">
        <w:rPr>
          <w:b w:val="0"/>
          <w:bCs w:val="0"/>
        </w:rPr>
        <w:t>manutenção</w:t>
      </w:r>
      <w:proofErr w:type="gramEnd"/>
      <w:r w:rsidRPr="005B1C50">
        <w:rPr>
          <w:b w:val="0"/>
          <w:bCs w:val="0"/>
        </w:rPr>
        <w:t xml:space="preserve"> das ações do hospital municipal</w:t>
      </w:r>
    </w:p>
    <w:p w14:paraId="714BE9CF" w14:textId="77777777" w:rsidR="008F454A" w:rsidRPr="005B1C50" w:rsidRDefault="008F454A" w:rsidP="008F454A">
      <w:pPr>
        <w:pStyle w:val="Ttulo1"/>
        <w:numPr>
          <w:ilvl w:val="0"/>
          <w:numId w:val="0"/>
        </w:numPr>
        <w:tabs>
          <w:tab w:val="clear" w:pos="426"/>
          <w:tab w:val="left" w:pos="567"/>
          <w:tab w:val="left" w:pos="851"/>
        </w:tabs>
        <w:rPr>
          <w:b w:val="0"/>
          <w:bCs w:val="0"/>
        </w:rPr>
      </w:pPr>
      <w:r w:rsidRPr="005B1C50">
        <w:rPr>
          <w:b w:val="0"/>
          <w:bCs w:val="0"/>
        </w:rPr>
        <w:t xml:space="preserve">2055 – </w:t>
      </w:r>
      <w:proofErr w:type="gramStart"/>
      <w:r w:rsidRPr="005B1C50">
        <w:rPr>
          <w:b w:val="0"/>
          <w:bCs w:val="0"/>
        </w:rPr>
        <w:t>manutenção</w:t>
      </w:r>
      <w:proofErr w:type="gramEnd"/>
      <w:r w:rsidRPr="005B1C50">
        <w:rPr>
          <w:b w:val="0"/>
          <w:bCs w:val="0"/>
        </w:rPr>
        <w:t xml:space="preserve"> das ações da atenção básica</w:t>
      </w:r>
    </w:p>
    <w:p w14:paraId="085592A7" w14:textId="77777777" w:rsidR="008F454A" w:rsidRPr="005B1C50" w:rsidRDefault="008F454A" w:rsidP="008F454A">
      <w:pPr>
        <w:pStyle w:val="Ttulo1"/>
        <w:numPr>
          <w:ilvl w:val="0"/>
          <w:numId w:val="0"/>
        </w:numPr>
        <w:tabs>
          <w:tab w:val="clear" w:pos="426"/>
          <w:tab w:val="left" w:pos="567"/>
          <w:tab w:val="left" w:pos="851"/>
        </w:tabs>
        <w:rPr>
          <w:b w:val="0"/>
          <w:bCs w:val="0"/>
        </w:rPr>
      </w:pPr>
      <w:r w:rsidRPr="005B1C50">
        <w:rPr>
          <w:b w:val="0"/>
          <w:bCs w:val="0"/>
        </w:rPr>
        <w:t>Elemento de despesa:</w:t>
      </w:r>
    </w:p>
    <w:p w14:paraId="55E7CC3C" w14:textId="77777777" w:rsidR="008F454A" w:rsidRPr="005B1C50" w:rsidRDefault="008F454A" w:rsidP="008F454A">
      <w:pPr>
        <w:pStyle w:val="Ttulo1"/>
        <w:numPr>
          <w:ilvl w:val="0"/>
          <w:numId w:val="0"/>
        </w:numPr>
        <w:tabs>
          <w:tab w:val="clear" w:pos="426"/>
          <w:tab w:val="left" w:pos="567"/>
          <w:tab w:val="left" w:pos="851"/>
        </w:tabs>
        <w:rPr>
          <w:b w:val="0"/>
          <w:bCs w:val="0"/>
        </w:rPr>
      </w:pPr>
      <w:r w:rsidRPr="005B1C50">
        <w:rPr>
          <w:b w:val="0"/>
          <w:bCs w:val="0"/>
        </w:rPr>
        <w:t xml:space="preserve">30903900 – </w:t>
      </w:r>
      <w:proofErr w:type="gramStart"/>
      <w:r w:rsidRPr="005B1C50">
        <w:rPr>
          <w:b w:val="0"/>
          <w:bCs w:val="0"/>
        </w:rPr>
        <w:t>outros</w:t>
      </w:r>
      <w:proofErr w:type="gramEnd"/>
      <w:r w:rsidRPr="005B1C50">
        <w:rPr>
          <w:b w:val="0"/>
          <w:bCs w:val="0"/>
        </w:rPr>
        <w:t xml:space="preserve"> serviços de terceiros – pessoa jurídica</w:t>
      </w:r>
    </w:p>
    <w:p w14:paraId="38930326" w14:textId="77777777" w:rsidR="008F454A" w:rsidRPr="005B1C50" w:rsidRDefault="008F454A" w:rsidP="008F454A">
      <w:pPr>
        <w:pStyle w:val="Ttulo1"/>
        <w:numPr>
          <w:ilvl w:val="0"/>
          <w:numId w:val="0"/>
        </w:numPr>
        <w:tabs>
          <w:tab w:val="clear" w:pos="426"/>
          <w:tab w:val="left" w:pos="567"/>
          <w:tab w:val="left" w:pos="851"/>
        </w:tabs>
        <w:rPr>
          <w:b w:val="0"/>
          <w:bCs w:val="0"/>
        </w:rPr>
      </w:pPr>
      <w:r w:rsidRPr="005B1C50">
        <w:rPr>
          <w:b w:val="0"/>
          <w:bCs w:val="0"/>
        </w:rPr>
        <w:t>Fonte de recurso:</w:t>
      </w:r>
    </w:p>
    <w:p w14:paraId="7AEC8B1D" w14:textId="77777777" w:rsidR="008F454A" w:rsidRPr="005B1C50" w:rsidRDefault="008F454A" w:rsidP="008F454A">
      <w:pPr>
        <w:pStyle w:val="Ttulo1"/>
        <w:numPr>
          <w:ilvl w:val="0"/>
          <w:numId w:val="0"/>
        </w:numPr>
        <w:tabs>
          <w:tab w:val="clear" w:pos="426"/>
          <w:tab w:val="left" w:pos="567"/>
          <w:tab w:val="left" w:pos="851"/>
        </w:tabs>
        <w:rPr>
          <w:b w:val="0"/>
          <w:bCs w:val="0"/>
        </w:rPr>
      </w:pPr>
      <w:r w:rsidRPr="005B1C50">
        <w:rPr>
          <w:b w:val="0"/>
          <w:bCs w:val="0"/>
        </w:rPr>
        <w:t xml:space="preserve">02 – </w:t>
      </w:r>
      <w:proofErr w:type="gramStart"/>
      <w:r w:rsidRPr="005B1C50">
        <w:rPr>
          <w:b w:val="0"/>
          <w:bCs w:val="0"/>
        </w:rPr>
        <w:t>saúde</w:t>
      </w:r>
      <w:proofErr w:type="gramEnd"/>
      <w:r w:rsidRPr="005B1C50">
        <w:rPr>
          <w:b w:val="0"/>
          <w:bCs w:val="0"/>
        </w:rPr>
        <w:t xml:space="preserve"> 15%</w:t>
      </w:r>
    </w:p>
    <w:p w14:paraId="5FA1CE38" w14:textId="77777777" w:rsidR="008F454A" w:rsidRPr="005B1C50" w:rsidRDefault="008F454A" w:rsidP="008F454A">
      <w:pPr>
        <w:pStyle w:val="Ttulo1"/>
        <w:numPr>
          <w:ilvl w:val="0"/>
          <w:numId w:val="0"/>
        </w:numPr>
        <w:tabs>
          <w:tab w:val="clear" w:pos="426"/>
          <w:tab w:val="left" w:pos="567"/>
          <w:tab w:val="left" w:pos="851"/>
        </w:tabs>
        <w:rPr>
          <w:b w:val="0"/>
          <w:bCs w:val="0"/>
        </w:rPr>
      </w:pPr>
      <w:r w:rsidRPr="005B1C50">
        <w:rPr>
          <w:b w:val="0"/>
          <w:bCs w:val="0"/>
        </w:rPr>
        <w:t xml:space="preserve">14 – </w:t>
      </w:r>
      <w:proofErr w:type="gramStart"/>
      <w:r w:rsidRPr="005B1C50">
        <w:rPr>
          <w:b w:val="0"/>
          <w:bCs w:val="0"/>
        </w:rPr>
        <w:t>transferências</w:t>
      </w:r>
      <w:proofErr w:type="gramEnd"/>
      <w:r w:rsidRPr="005B1C50">
        <w:rPr>
          <w:b w:val="0"/>
          <w:bCs w:val="0"/>
        </w:rPr>
        <w:t xml:space="preserve"> de recursos do SUS</w:t>
      </w:r>
    </w:p>
    <w:p w14:paraId="44215638" w14:textId="77777777" w:rsidR="008B65D3" w:rsidRPr="005B1C50" w:rsidRDefault="008B65D3" w:rsidP="00767F26">
      <w:pPr>
        <w:tabs>
          <w:tab w:val="left" w:pos="567"/>
          <w:tab w:val="left" w:pos="851"/>
        </w:tabs>
        <w:jc w:val="both"/>
        <w:rPr>
          <w:sz w:val="24"/>
          <w:szCs w:val="24"/>
        </w:rPr>
      </w:pPr>
    </w:p>
    <w:p w14:paraId="5590167A" w14:textId="51E9A788" w:rsidR="00113158" w:rsidRPr="005B1C50" w:rsidRDefault="00113158" w:rsidP="00767F26">
      <w:pPr>
        <w:tabs>
          <w:tab w:val="left" w:pos="567"/>
          <w:tab w:val="left" w:pos="851"/>
        </w:tabs>
        <w:jc w:val="both"/>
        <w:rPr>
          <w:b/>
          <w:sz w:val="24"/>
          <w:szCs w:val="24"/>
          <w:u w:val="single"/>
        </w:rPr>
      </w:pPr>
      <w:r w:rsidRPr="005B1C50">
        <w:rPr>
          <w:b/>
          <w:sz w:val="24"/>
          <w:szCs w:val="24"/>
          <w:u w:val="single"/>
        </w:rPr>
        <w:t>CLÁUSULA QUINTA – DO PAGAMENTO</w:t>
      </w:r>
    </w:p>
    <w:p w14:paraId="23D05617" w14:textId="77777777" w:rsidR="008F454A" w:rsidRPr="005B1C50" w:rsidRDefault="008F454A" w:rsidP="008F454A">
      <w:pPr>
        <w:pStyle w:val="PargrafodaLista"/>
        <w:tabs>
          <w:tab w:val="clear" w:pos="426"/>
          <w:tab w:val="clear" w:pos="709"/>
          <w:tab w:val="left" w:pos="567"/>
          <w:tab w:val="left" w:pos="851"/>
        </w:tabs>
        <w:ind w:left="0" w:firstLine="0"/>
      </w:pPr>
      <w:r w:rsidRPr="005B1C50">
        <w:rPr>
          <w:lang w:eastAsia="pt-BR"/>
        </w:rPr>
        <w:t>O pagamento decorrente da execução do objeto desta licitação será efetuado em até 30 (trinta) dias após o recebimento da nota fiscal/fatura atestada pela Secretaria Solicitante, devidamente acompanhada das certidões de regularidade junto às Fazendas Federal, Estadual e Municipal, ao FGTS e à Seguridade Social e Regularidade Trabalhista vigentes com relação de beneficiários;</w:t>
      </w:r>
    </w:p>
    <w:p w14:paraId="45D6AAE8" w14:textId="631745CD" w:rsidR="00113158" w:rsidRPr="005B1C50" w:rsidRDefault="00113158" w:rsidP="00767F26">
      <w:pPr>
        <w:tabs>
          <w:tab w:val="left" w:pos="567"/>
          <w:tab w:val="left" w:pos="851"/>
        </w:tabs>
        <w:jc w:val="both"/>
        <w:rPr>
          <w:sz w:val="24"/>
          <w:szCs w:val="24"/>
        </w:rPr>
      </w:pPr>
      <w:r w:rsidRPr="005B1C50">
        <w:rPr>
          <w:b/>
          <w:sz w:val="24"/>
          <w:szCs w:val="24"/>
        </w:rPr>
        <w:t>PARÁGRAFO PRIMEIRO:</w:t>
      </w:r>
      <w:r w:rsidRPr="005B1C50">
        <w:rPr>
          <w:sz w:val="24"/>
          <w:szCs w:val="24"/>
        </w:rPr>
        <w:t xml:space="preserve"> As situações previstas na legislação específica sujeitar-se-ão à emissão de nota fiscal eletrônica.</w:t>
      </w:r>
    </w:p>
    <w:p w14:paraId="366BD994" w14:textId="77777777" w:rsidR="00113158" w:rsidRPr="005B1C50" w:rsidRDefault="00113158" w:rsidP="00767F26">
      <w:pPr>
        <w:tabs>
          <w:tab w:val="left" w:pos="567"/>
          <w:tab w:val="left" w:pos="851"/>
        </w:tabs>
        <w:jc w:val="both"/>
        <w:rPr>
          <w:sz w:val="24"/>
          <w:szCs w:val="24"/>
        </w:rPr>
      </w:pPr>
      <w:r w:rsidRPr="005B1C50">
        <w:rPr>
          <w:b/>
          <w:sz w:val="24"/>
          <w:szCs w:val="24"/>
        </w:rPr>
        <w:t xml:space="preserve">PARÁGRAFO SEGUNDO - </w:t>
      </w:r>
      <w:r w:rsidRPr="005B1C50">
        <w:rPr>
          <w:sz w:val="24"/>
          <w:szCs w:val="24"/>
        </w:rPr>
        <w:t xml:space="preserve">Em havendo alguma pendência impeditiva do pagamento, a exemplo de erro na apresentação da nota fiscal/fatura ou dos documentos pertinentes à contratação, ou, ainda, circunstância que impeça a liquidação da despesa, como obrigações financeiras pendentes, decorrentes de penalidade imposta ou inadimplência, o pagamento ficará sobrestado até que a CONTRATADA providencie as medidas saneadoras. Nesta hipótese, o prazo para pagamento iniciar-se-á após a comprovação da regularização da situação, não </w:t>
      </w:r>
      <w:r w:rsidRPr="005B1C50">
        <w:rPr>
          <w:sz w:val="24"/>
          <w:szCs w:val="24"/>
        </w:rPr>
        <w:lastRenderedPageBreak/>
        <w:t>acarretando qualquer ônus para o CONTRATANTE.</w:t>
      </w:r>
    </w:p>
    <w:p w14:paraId="6882723B" w14:textId="0EDDC4BC" w:rsidR="00113158" w:rsidRPr="005B1C50" w:rsidRDefault="00113158" w:rsidP="00767F26">
      <w:pPr>
        <w:tabs>
          <w:tab w:val="left" w:pos="567"/>
          <w:tab w:val="left" w:pos="851"/>
        </w:tabs>
        <w:jc w:val="both"/>
        <w:rPr>
          <w:sz w:val="24"/>
          <w:szCs w:val="24"/>
        </w:rPr>
      </w:pPr>
      <w:r w:rsidRPr="005B1C50">
        <w:rPr>
          <w:b/>
          <w:sz w:val="24"/>
          <w:szCs w:val="24"/>
        </w:rPr>
        <w:t xml:space="preserve">PARÁGRAFO TERCEIRO: </w:t>
      </w:r>
      <w:r w:rsidRPr="005B1C50">
        <w:rPr>
          <w:sz w:val="24"/>
          <w:szCs w:val="24"/>
        </w:rPr>
        <w:t xml:space="preserve">A atualização monetária dos pagamentos devidos pela Administração, em caso de mora, será calculada considerando a data do vencimento da Nota Fiscal/Fatura e do seu efetivo pagamento, de acordo com a variação do INPC do IBGE </w:t>
      </w:r>
      <w:r w:rsidRPr="005B1C50">
        <w:rPr>
          <w:i/>
          <w:sz w:val="24"/>
          <w:szCs w:val="24"/>
        </w:rPr>
        <w:t>pro rata tempore</w:t>
      </w:r>
      <w:r w:rsidRPr="005B1C50">
        <w:rPr>
          <w:sz w:val="24"/>
          <w:szCs w:val="24"/>
        </w:rPr>
        <w:t>.</w:t>
      </w:r>
    </w:p>
    <w:p w14:paraId="53958DEB" w14:textId="7D24A70E" w:rsidR="00113158" w:rsidRPr="005B1C50" w:rsidRDefault="00113158" w:rsidP="00767F26">
      <w:pPr>
        <w:tabs>
          <w:tab w:val="left" w:pos="567"/>
          <w:tab w:val="left" w:pos="851"/>
        </w:tabs>
        <w:jc w:val="both"/>
        <w:rPr>
          <w:b/>
          <w:sz w:val="24"/>
          <w:szCs w:val="24"/>
        </w:rPr>
      </w:pPr>
      <w:r w:rsidRPr="005B1C50">
        <w:rPr>
          <w:b/>
          <w:sz w:val="24"/>
          <w:szCs w:val="24"/>
        </w:rPr>
        <w:t xml:space="preserve">PARÁGRAFO QUARTO: </w:t>
      </w:r>
      <w:r w:rsidRPr="005B1C50">
        <w:rPr>
          <w:sz w:val="24"/>
          <w:szCs w:val="24"/>
        </w:rPr>
        <w:t>A(s) nota(s) fiscal(</w:t>
      </w:r>
      <w:proofErr w:type="spellStart"/>
      <w:r w:rsidRPr="005B1C50">
        <w:rPr>
          <w:sz w:val="24"/>
          <w:szCs w:val="24"/>
        </w:rPr>
        <w:t>is</w:t>
      </w:r>
      <w:proofErr w:type="spellEnd"/>
      <w:r w:rsidRPr="005B1C50">
        <w:rPr>
          <w:sz w:val="24"/>
          <w:szCs w:val="24"/>
        </w:rPr>
        <w:t>)/fatura(s) somente deverá(ao) ser apresentada(s) para pagamento após a conclusão da etapa do recebimento definitivo, indicativo da satisfação pela CONTRATADA de todas as obrigações pertinentes ao objeto contratado.</w:t>
      </w:r>
    </w:p>
    <w:p w14:paraId="2B724BF0" w14:textId="6D6217DC" w:rsidR="00113158" w:rsidRPr="005B1C50" w:rsidRDefault="00113158" w:rsidP="00767F26">
      <w:pPr>
        <w:tabs>
          <w:tab w:val="left" w:pos="567"/>
          <w:tab w:val="left" w:pos="851"/>
        </w:tabs>
        <w:jc w:val="both"/>
        <w:rPr>
          <w:sz w:val="24"/>
          <w:szCs w:val="24"/>
        </w:rPr>
      </w:pPr>
      <w:r w:rsidRPr="005B1C50">
        <w:rPr>
          <w:b/>
          <w:sz w:val="24"/>
          <w:szCs w:val="24"/>
        </w:rPr>
        <w:t xml:space="preserve">PARÁGRAFO </w:t>
      </w:r>
      <w:r w:rsidR="008F454A" w:rsidRPr="005B1C50">
        <w:rPr>
          <w:b/>
          <w:sz w:val="24"/>
          <w:szCs w:val="24"/>
        </w:rPr>
        <w:t>QUINTO</w:t>
      </w:r>
      <w:r w:rsidRPr="005B1C50">
        <w:rPr>
          <w:b/>
          <w:sz w:val="24"/>
          <w:szCs w:val="24"/>
        </w:rPr>
        <w:t xml:space="preserve">: </w:t>
      </w:r>
      <w:r w:rsidRPr="005B1C50">
        <w:rPr>
          <w:sz w:val="24"/>
          <w:szCs w:val="24"/>
        </w:rPr>
        <w:t>Ainda que a nota fiscal/fatura seja apresentada antes do prazo definido para recebimento definitivo, o prazo para pagamento somente fluirá após o efetivo atesto do recebimento definitivo.</w:t>
      </w:r>
    </w:p>
    <w:p w14:paraId="29AFFEF9" w14:textId="3855098B" w:rsidR="00113158" w:rsidRPr="005B1C50" w:rsidRDefault="00113158" w:rsidP="00767F26">
      <w:pPr>
        <w:tabs>
          <w:tab w:val="left" w:pos="567"/>
          <w:tab w:val="left" w:pos="851"/>
        </w:tabs>
        <w:jc w:val="both"/>
        <w:rPr>
          <w:sz w:val="24"/>
          <w:szCs w:val="24"/>
        </w:rPr>
      </w:pPr>
      <w:r w:rsidRPr="005B1C50">
        <w:rPr>
          <w:b/>
          <w:sz w:val="24"/>
          <w:szCs w:val="24"/>
        </w:rPr>
        <w:t xml:space="preserve">PARÁGRAFO </w:t>
      </w:r>
      <w:r w:rsidR="008F454A" w:rsidRPr="005B1C50">
        <w:rPr>
          <w:b/>
          <w:sz w:val="24"/>
          <w:szCs w:val="24"/>
        </w:rPr>
        <w:t>SEXTO</w:t>
      </w:r>
      <w:r w:rsidRPr="005B1C50">
        <w:rPr>
          <w:b/>
          <w:sz w:val="24"/>
          <w:szCs w:val="24"/>
        </w:rPr>
        <w:t xml:space="preserve">: </w:t>
      </w:r>
      <w:r w:rsidRPr="005B1C50">
        <w:rPr>
          <w:sz w:val="24"/>
          <w:szCs w:val="24"/>
        </w:rPr>
        <w:t>OCONTRATANTE descontará da fatura mensal o valor correspondente às faltas ou atrasos no cumprimento da obrigação, com base no valor do preço vigente.</w:t>
      </w:r>
    </w:p>
    <w:p w14:paraId="174DE74C" w14:textId="19F54552" w:rsidR="00113158" w:rsidRPr="005B1C50" w:rsidRDefault="00113158" w:rsidP="00767F26">
      <w:pPr>
        <w:tabs>
          <w:tab w:val="left" w:pos="567"/>
          <w:tab w:val="left" w:pos="851"/>
        </w:tabs>
        <w:jc w:val="both"/>
        <w:rPr>
          <w:sz w:val="24"/>
          <w:szCs w:val="24"/>
        </w:rPr>
      </w:pPr>
      <w:r w:rsidRPr="005B1C50">
        <w:rPr>
          <w:b/>
          <w:sz w:val="24"/>
          <w:szCs w:val="24"/>
        </w:rPr>
        <w:t xml:space="preserve">PARÁGRAFO </w:t>
      </w:r>
      <w:r w:rsidR="008F454A" w:rsidRPr="005B1C50">
        <w:rPr>
          <w:b/>
          <w:sz w:val="24"/>
          <w:szCs w:val="24"/>
        </w:rPr>
        <w:t>SÉTIMO</w:t>
      </w:r>
      <w:r w:rsidRPr="005B1C50">
        <w:rPr>
          <w:b/>
          <w:sz w:val="24"/>
          <w:szCs w:val="24"/>
        </w:rPr>
        <w:t xml:space="preserve">: </w:t>
      </w:r>
      <w:r w:rsidRPr="005B1C50">
        <w:rPr>
          <w:sz w:val="24"/>
          <w:szCs w:val="24"/>
        </w:rPr>
        <w:t>A(s) nota(s) fiscal(</w:t>
      </w:r>
      <w:proofErr w:type="spellStart"/>
      <w:r w:rsidRPr="005B1C50">
        <w:rPr>
          <w:sz w:val="24"/>
          <w:szCs w:val="24"/>
        </w:rPr>
        <w:t>is</w:t>
      </w:r>
      <w:proofErr w:type="spellEnd"/>
      <w:r w:rsidRPr="005B1C50">
        <w:rPr>
          <w:sz w:val="24"/>
          <w:szCs w:val="24"/>
        </w:rPr>
        <w:t>)/fatura(s) deverá(ao) estar acompanhadas da documentação probatória pertinente, relativa ao recolhimento dos impostos relacionados com a obrigação.</w:t>
      </w:r>
    </w:p>
    <w:p w14:paraId="22AF0B4E" w14:textId="77777777" w:rsidR="00113158" w:rsidRPr="005B1C50" w:rsidRDefault="00113158" w:rsidP="00767F26">
      <w:pPr>
        <w:tabs>
          <w:tab w:val="left" w:pos="567"/>
          <w:tab w:val="left" w:pos="851"/>
        </w:tabs>
        <w:jc w:val="both"/>
        <w:rPr>
          <w:sz w:val="24"/>
          <w:szCs w:val="24"/>
        </w:rPr>
      </w:pPr>
    </w:p>
    <w:p w14:paraId="305167C2" w14:textId="77777777" w:rsidR="00113158" w:rsidRPr="005B1C50" w:rsidRDefault="00113158" w:rsidP="00767F26">
      <w:pPr>
        <w:tabs>
          <w:tab w:val="left" w:pos="567"/>
          <w:tab w:val="left" w:pos="851"/>
        </w:tabs>
        <w:jc w:val="both"/>
        <w:rPr>
          <w:b/>
          <w:sz w:val="24"/>
          <w:szCs w:val="24"/>
          <w:u w:val="single"/>
        </w:rPr>
      </w:pPr>
      <w:r w:rsidRPr="005B1C50">
        <w:rPr>
          <w:b/>
          <w:sz w:val="24"/>
          <w:szCs w:val="24"/>
          <w:u w:val="single"/>
        </w:rPr>
        <w:t>CLÁUSULA SEXTA - MANUTENÇÃO DAS CONDIÇÕES DA PROPOSTA – REAJUSTAMENTO E REVISÃO</w:t>
      </w:r>
    </w:p>
    <w:p w14:paraId="0EF09ABC" w14:textId="4DE07D48" w:rsidR="008F454A" w:rsidRPr="005B1C50" w:rsidRDefault="008F454A" w:rsidP="008F454A">
      <w:pPr>
        <w:pStyle w:val="PargrafodaLista"/>
        <w:numPr>
          <w:ilvl w:val="0"/>
          <w:numId w:val="0"/>
        </w:numPr>
        <w:tabs>
          <w:tab w:val="clear" w:pos="426"/>
          <w:tab w:val="clear" w:pos="709"/>
          <w:tab w:val="left" w:pos="567"/>
          <w:tab w:val="left" w:pos="851"/>
        </w:tabs>
        <w:rPr>
          <w:b/>
        </w:rPr>
      </w:pPr>
      <w:r w:rsidRPr="005B1C50">
        <w:rPr>
          <w:b/>
        </w:rPr>
        <w:t xml:space="preserve">PARÁGRAFO PRIMEIRO: </w:t>
      </w:r>
      <w:r w:rsidRPr="005B1C50">
        <w:t xml:space="preserve">O preço dos serviços a serem contratados será </w:t>
      </w:r>
      <w:r w:rsidRPr="005B1C50">
        <w:rPr>
          <w:b/>
        </w:rPr>
        <w:t xml:space="preserve">fixo e irreajustável </w:t>
      </w:r>
      <w:r w:rsidRPr="005B1C50">
        <w:t>por 12 (doze) meses.</w:t>
      </w:r>
      <w:r w:rsidRPr="005B1C50">
        <w:rPr>
          <w:b/>
        </w:rPr>
        <w:t xml:space="preserve"> </w:t>
      </w:r>
      <w:r w:rsidRPr="005B1C50">
        <w:rPr>
          <w:bCs/>
        </w:rPr>
        <w:t>A</w:t>
      </w:r>
      <w:r w:rsidRPr="005B1C50">
        <w:t>pós</w:t>
      </w:r>
      <w:r w:rsidRPr="005B1C50">
        <w:rPr>
          <w:spacing w:val="1"/>
        </w:rPr>
        <w:t xml:space="preserve"> </w:t>
      </w:r>
      <w:r w:rsidRPr="005B1C50">
        <w:t>este prazo, em caso de prorrogação contratual, os preços dos serviços poderão ser reajustados pelo índice</w:t>
      </w:r>
      <w:r w:rsidRPr="005B1C50">
        <w:rPr>
          <w:spacing w:val="1"/>
        </w:rPr>
        <w:t xml:space="preserve"> </w:t>
      </w:r>
      <w:r w:rsidRPr="005B1C50">
        <w:t>acumulado</w:t>
      </w:r>
      <w:r w:rsidRPr="005B1C50">
        <w:rPr>
          <w:spacing w:val="-2"/>
        </w:rPr>
        <w:t xml:space="preserve"> </w:t>
      </w:r>
      <w:r w:rsidRPr="005B1C50">
        <w:t>do</w:t>
      </w:r>
      <w:r w:rsidRPr="005B1C50">
        <w:rPr>
          <w:spacing w:val="-1"/>
        </w:rPr>
        <w:t xml:space="preserve"> </w:t>
      </w:r>
      <w:r w:rsidRPr="005B1C50">
        <w:t>INPC dos</w:t>
      </w:r>
      <w:r w:rsidRPr="005B1C50">
        <w:rPr>
          <w:spacing w:val="-1"/>
        </w:rPr>
        <w:t xml:space="preserve"> </w:t>
      </w:r>
      <w:r w:rsidRPr="005B1C50">
        <w:t>últimos</w:t>
      </w:r>
      <w:r w:rsidRPr="005B1C50">
        <w:rPr>
          <w:spacing w:val="2"/>
        </w:rPr>
        <w:t xml:space="preserve"> </w:t>
      </w:r>
      <w:r w:rsidRPr="005B1C50">
        <w:rPr>
          <w:b/>
          <w:u w:val="single"/>
        </w:rPr>
        <w:t>12</w:t>
      </w:r>
      <w:r w:rsidRPr="005B1C50">
        <w:rPr>
          <w:b/>
          <w:spacing w:val="-2"/>
          <w:u w:val="single"/>
        </w:rPr>
        <w:t xml:space="preserve"> </w:t>
      </w:r>
      <w:r w:rsidRPr="005B1C50">
        <w:rPr>
          <w:b/>
          <w:u w:val="single"/>
        </w:rPr>
        <w:t>(doze)</w:t>
      </w:r>
      <w:r w:rsidRPr="005B1C50">
        <w:rPr>
          <w:b/>
          <w:spacing w:val="1"/>
          <w:u w:val="single"/>
        </w:rPr>
        <w:t xml:space="preserve"> </w:t>
      </w:r>
      <w:r w:rsidRPr="005B1C50">
        <w:rPr>
          <w:b/>
          <w:u w:val="single"/>
        </w:rPr>
        <w:t>meses.</w:t>
      </w:r>
    </w:p>
    <w:p w14:paraId="48FF30DD" w14:textId="1E3F977A" w:rsidR="00113158" w:rsidRPr="005B1C50" w:rsidRDefault="00113158" w:rsidP="00767F26">
      <w:pPr>
        <w:tabs>
          <w:tab w:val="left" w:pos="567"/>
          <w:tab w:val="left" w:pos="851"/>
        </w:tabs>
        <w:jc w:val="both"/>
        <w:rPr>
          <w:sz w:val="24"/>
          <w:szCs w:val="24"/>
        </w:rPr>
      </w:pPr>
      <w:r w:rsidRPr="005B1C50">
        <w:rPr>
          <w:b/>
          <w:sz w:val="24"/>
          <w:szCs w:val="24"/>
        </w:rPr>
        <w:t xml:space="preserve">PARÁGRAFO </w:t>
      </w:r>
      <w:r w:rsidR="008F454A" w:rsidRPr="005B1C50">
        <w:rPr>
          <w:b/>
          <w:sz w:val="24"/>
          <w:szCs w:val="24"/>
        </w:rPr>
        <w:t>SEGUNDO</w:t>
      </w:r>
      <w:r w:rsidRPr="005B1C50">
        <w:rPr>
          <w:b/>
          <w:sz w:val="24"/>
          <w:szCs w:val="24"/>
        </w:rPr>
        <w:t xml:space="preserve">: </w:t>
      </w:r>
      <w:r w:rsidRPr="005B1C50">
        <w:rPr>
          <w:sz w:val="24"/>
          <w:szCs w:val="24"/>
        </w:rPr>
        <w:t>A revisão de preços dos contratos, dependerá de requerimento da contratada quando visar recompor o preço que se tornou insuficiente, instruído com a documentação que comprove o desequilíbrio econômico-financeiro do contrato, devendo ser instaurada pela própria administração quando colimar recompor o preço que se tornou excessivo.</w:t>
      </w:r>
    </w:p>
    <w:p w14:paraId="4DA28C36" w14:textId="77777777" w:rsidR="00113158" w:rsidRPr="005B1C50" w:rsidRDefault="00113158" w:rsidP="00767F26">
      <w:pPr>
        <w:tabs>
          <w:tab w:val="left" w:pos="567"/>
          <w:tab w:val="left" w:pos="851"/>
        </w:tabs>
        <w:jc w:val="both"/>
        <w:rPr>
          <w:b/>
          <w:sz w:val="24"/>
          <w:szCs w:val="24"/>
        </w:rPr>
      </w:pPr>
    </w:p>
    <w:p w14:paraId="6FE9D88B" w14:textId="77777777" w:rsidR="00113158" w:rsidRPr="005B1C50" w:rsidRDefault="00113158" w:rsidP="00767F26">
      <w:pPr>
        <w:tabs>
          <w:tab w:val="left" w:pos="567"/>
          <w:tab w:val="left" w:pos="851"/>
        </w:tabs>
        <w:jc w:val="both"/>
        <w:rPr>
          <w:b/>
          <w:sz w:val="24"/>
          <w:szCs w:val="24"/>
          <w:u w:val="single"/>
        </w:rPr>
      </w:pPr>
      <w:r w:rsidRPr="005B1C50">
        <w:rPr>
          <w:b/>
          <w:sz w:val="24"/>
          <w:szCs w:val="24"/>
          <w:u w:val="single"/>
        </w:rPr>
        <w:t>CLÁUSULA SÉTIMA - OBRIGAÇÕES DA CONTRATADA</w:t>
      </w:r>
    </w:p>
    <w:p w14:paraId="251676B5" w14:textId="1CBE1244" w:rsidR="00113158" w:rsidRPr="005B1C50" w:rsidRDefault="00113158" w:rsidP="00767F26">
      <w:pPr>
        <w:tabs>
          <w:tab w:val="left" w:pos="567"/>
          <w:tab w:val="left" w:pos="851"/>
        </w:tabs>
        <w:jc w:val="both"/>
        <w:rPr>
          <w:sz w:val="24"/>
          <w:szCs w:val="24"/>
        </w:rPr>
      </w:pPr>
      <w:r w:rsidRPr="005B1C50">
        <w:rPr>
          <w:sz w:val="24"/>
          <w:szCs w:val="24"/>
        </w:rPr>
        <w:t xml:space="preserve">A CONTRATADA, além das determinações contidas no instrumento convocatório </w:t>
      </w:r>
      <w:r w:rsidR="008F454A" w:rsidRPr="005B1C50">
        <w:rPr>
          <w:sz w:val="24"/>
          <w:szCs w:val="24"/>
        </w:rPr>
        <w:t xml:space="preserve">do Chamamento Público </w:t>
      </w:r>
      <w:r w:rsidRPr="005B1C50">
        <w:rPr>
          <w:sz w:val="24"/>
          <w:szCs w:val="24"/>
        </w:rPr>
        <w:t>e daquelas decorrentes de lei, obriga-se a:</w:t>
      </w:r>
    </w:p>
    <w:p w14:paraId="1E2B616A" w14:textId="4E172545" w:rsidR="008B65D3" w:rsidRPr="005B1C50" w:rsidRDefault="008B65D3" w:rsidP="002B2C1E">
      <w:pPr>
        <w:widowControl/>
        <w:numPr>
          <w:ilvl w:val="0"/>
          <w:numId w:val="19"/>
        </w:numPr>
        <w:tabs>
          <w:tab w:val="left" w:pos="567"/>
          <w:tab w:val="left" w:pos="851"/>
        </w:tabs>
        <w:autoSpaceDE/>
        <w:autoSpaceDN/>
        <w:jc w:val="both"/>
        <w:rPr>
          <w:sz w:val="24"/>
          <w:szCs w:val="24"/>
        </w:rPr>
      </w:pPr>
      <w:r w:rsidRPr="005B1C50">
        <w:rPr>
          <w:sz w:val="24"/>
          <w:szCs w:val="24"/>
        </w:rPr>
        <w:t>Responsabilizar-se por todas as obrigações e encargos decorrentes das relações de trabalho com os profissionais contratados, previstos na legislação vigente, sejam de âmbito trabalhista, previdenciário, social, securitários, bem como com as taxas, impostos, frete e quaisquer outros que incidam ou venham a incidir sobre o objeto deste contrato;</w:t>
      </w:r>
    </w:p>
    <w:p w14:paraId="228B547C" w14:textId="352ED947" w:rsidR="00113158" w:rsidRPr="005B1C50" w:rsidRDefault="008F454A" w:rsidP="002B2C1E">
      <w:pPr>
        <w:widowControl/>
        <w:numPr>
          <w:ilvl w:val="0"/>
          <w:numId w:val="19"/>
        </w:numPr>
        <w:tabs>
          <w:tab w:val="left" w:pos="567"/>
          <w:tab w:val="left" w:pos="851"/>
        </w:tabs>
        <w:autoSpaceDE/>
        <w:autoSpaceDN/>
        <w:jc w:val="both"/>
        <w:rPr>
          <w:sz w:val="24"/>
          <w:szCs w:val="24"/>
        </w:rPr>
      </w:pPr>
      <w:r w:rsidRPr="005B1C50">
        <w:rPr>
          <w:sz w:val="24"/>
          <w:szCs w:val="24"/>
        </w:rPr>
        <w:t>Prestar os serviços</w:t>
      </w:r>
      <w:r w:rsidR="00113158" w:rsidRPr="005B1C50">
        <w:rPr>
          <w:sz w:val="24"/>
          <w:szCs w:val="24"/>
        </w:rPr>
        <w:t xml:space="preserve"> de acordo com as especificações técnicas constantes no instrumento convocatório e no presente contrato, nos locais determinados, nos dias e nos turnos e horários de expediente da Administração;</w:t>
      </w:r>
    </w:p>
    <w:p w14:paraId="5634CEC5" w14:textId="77777777" w:rsidR="00113158" w:rsidRPr="005B1C50" w:rsidRDefault="00113158" w:rsidP="002B2C1E">
      <w:pPr>
        <w:widowControl/>
        <w:numPr>
          <w:ilvl w:val="0"/>
          <w:numId w:val="19"/>
        </w:numPr>
        <w:tabs>
          <w:tab w:val="left" w:pos="567"/>
          <w:tab w:val="left" w:pos="851"/>
        </w:tabs>
        <w:autoSpaceDE/>
        <w:autoSpaceDN/>
        <w:jc w:val="both"/>
        <w:rPr>
          <w:sz w:val="24"/>
          <w:szCs w:val="24"/>
        </w:rPr>
      </w:pPr>
      <w:r w:rsidRPr="005B1C50">
        <w:rPr>
          <w:sz w:val="24"/>
          <w:szCs w:val="24"/>
        </w:rPr>
        <w:t>zelar pela boa e completa execução do contrato e facilitar, por todos os meios ao seu alcance, a ampla ação fiscalizadora dos prepostos designados pelo CONTRATANTE, atendendo prontamente às observações e exigências que lhe forem solicitadas;</w:t>
      </w:r>
    </w:p>
    <w:p w14:paraId="42ED3E79" w14:textId="77777777" w:rsidR="00113158" w:rsidRPr="005B1C50" w:rsidRDefault="00113158" w:rsidP="002B2C1E">
      <w:pPr>
        <w:widowControl/>
        <w:numPr>
          <w:ilvl w:val="0"/>
          <w:numId w:val="19"/>
        </w:numPr>
        <w:tabs>
          <w:tab w:val="left" w:pos="567"/>
          <w:tab w:val="left" w:pos="851"/>
        </w:tabs>
        <w:autoSpaceDE/>
        <w:autoSpaceDN/>
        <w:jc w:val="both"/>
        <w:rPr>
          <w:sz w:val="24"/>
          <w:szCs w:val="24"/>
        </w:rPr>
      </w:pPr>
      <w:r w:rsidRPr="005B1C50">
        <w:rPr>
          <w:sz w:val="24"/>
          <w:szCs w:val="24"/>
        </w:rPr>
        <w:lastRenderedPageBreak/>
        <w:t>comunicar ao CONTRATANTE qualquer anormalidade que interfira no bom andamento do contrato;</w:t>
      </w:r>
    </w:p>
    <w:p w14:paraId="228278CF" w14:textId="1771CD5C" w:rsidR="00113158" w:rsidRPr="005B1C50" w:rsidRDefault="00113158" w:rsidP="002B2C1E">
      <w:pPr>
        <w:widowControl/>
        <w:numPr>
          <w:ilvl w:val="0"/>
          <w:numId w:val="19"/>
        </w:numPr>
        <w:tabs>
          <w:tab w:val="left" w:pos="567"/>
          <w:tab w:val="left" w:pos="851"/>
        </w:tabs>
        <w:autoSpaceDE/>
        <w:autoSpaceDN/>
        <w:jc w:val="both"/>
        <w:rPr>
          <w:sz w:val="24"/>
          <w:szCs w:val="24"/>
        </w:rPr>
      </w:pPr>
      <w:r w:rsidRPr="005B1C50">
        <w:rPr>
          <w:sz w:val="24"/>
          <w:szCs w:val="24"/>
        </w:rPr>
        <w:t xml:space="preserve">arcar com todo e qualquer dano ou prejuízo de qualquer natureza causado ao CONTRATANTE e terceiros, por sua culpa, ou em consequência de erros, imperícia própria ou de auxiliares que estejam sob sua responsabilidade, bem como ressarcir o equivalente a todos os danos decorrentes de paralisação ou interrupção do </w:t>
      </w:r>
      <w:r w:rsidR="00D52E6D">
        <w:rPr>
          <w:sz w:val="24"/>
          <w:szCs w:val="24"/>
        </w:rPr>
        <w:t>serviço</w:t>
      </w:r>
      <w:r w:rsidR="00D52E6D" w:rsidRPr="005B1C50">
        <w:rPr>
          <w:sz w:val="24"/>
          <w:szCs w:val="24"/>
        </w:rPr>
        <w:t xml:space="preserve"> </w:t>
      </w:r>
      <w:r w:rsidRPr="005B1C50">
        <w:rPr>
          <w:sz w:val="24"/>
          <w:szCs w:val="24"/>
        </w:rPr>
        <w:t>contratado, exceto quando isto ocorrer por exigência do CONTRATANTE ou ainda por caso fortuito ou força maior, circunstâncias que deverão ser comunicadas no prazo de 48 (quarenta e oito) horas após a sua ocorrência;</w:t>
      </w:r>
    </w:p>
    <w:p w14:paraId="0261504E" w14:textId="77777777" w:rsidR="00113158" w:rsidRPr="005B1C50" w:rsidRDefault="00113158" w:rsidP="002B2C1E">
      <w:pPr>
        <w:widowControl/>
        <w:numPr>
          <w:ilvl w:val="0"/>
          <w:numId w:val="19"/>
        </w:numPr>
        <w:tabs>
          <w:tab w:val="left" w:pos="567"/>
          <w:tab w:val="left" w:pos="851"/>
        </w:tabs>
        <w:autoSpaceDE/>
        <w:autoSpaceDN/>
        <w:jc w:val="both"/>
        <w:rPr>
          <w:sz w:val="24"/>
          <w:szCs w:val="24"/>
        </w:rPr>
      </w:pPr>
      <w:r w:rsidRPr="005B1C50">
        <w:rPr>
          <w:sz w:val="24"/>
          <w:szCs w:val="24"/>
        </w:rPr>
        <w:t>manter durante toda a execução do contrato, em compatibilidade com as obrigações assumidas, todas as condições de habilitação e qualificação exigidas na licitação;</w:t>
      </w:r>
    </w:p>
    <w:p w14:paraId="6A526F2A" w14:textId="77777777" w:rsidR="00113158" w:rsidRPr="005B1C50" w:rsidRDefault="00113158" w:rsidP="002B2C1E">
      <w:pPr>
        <w:widowControl/>
        <w:numPr>
          <w:ilvl w:val="0"/>
          <w:numId w:val="19"/>
        </w:numPr>
        <w:tabs>
          <w:tab w:val="left" w:pos="567"/>
          <w:tab w:val="left" w:pos="851"/>
        </w:tabs>
        <w:autoSpaceDE/>
        <w:autoSpaceDN/>
        <w:jc w:val="both"/>
        <w:rPr>
          <w:sz w:val="24"/>
          <w:szCs w:val="24"/>
        </w:rPr>
      </w:pPr>
      <w:r w:rsidRPr="005B1C50">
        <w:rPr>
          <w:sz w:val="24"/>
          <w:szCs w:val="24"/>
        </w:rPr>
        <w:t>providenciar e manter atualizadas todas as licenças e alvarás junto às repartições competentes, necessários à execução do contrato;</w:t>
      </w:r>
    </w:p>
    <w:p w14:paraId="777F8C40" w14:textId="77777777" w:rsidR="00113158" w:rsidRPr="005B1C50" w:rsidRDefault="00113158" w:rsidP="002B2C1E">
      <w:pPr>
        <w:widowControl/>
        <w:numPr>
          <w:ilvl w:val="0"/>
          <w:numId w:val="19"/>
        </w:numPr>
        <w:tabs>
          <w:tab w:val="left" w:pos="567"/>
          <w:tab w:val="left" w:pos="851"/>
        </w:tabs>
        <w:autoSpaceDE/>
        <w:autoSpaceDN/>
        <w:jc w:val="both"/>
        <w:rPr>
          <w:sz w:val="24"/>
          <w:szCs w:val="24"/>
        </w:rPr>
      </w:pPr>
      <w:r w:rsidRPr="005B1C50">
        <w:rPr>
          <w:sz w:val="24"/>
          <w:szCs w:val="24"/>
        </w:rPr>
        <w:t>efetuar pontualmente o pagamento de todas as taxas e impostos que incidam ou venham a incidir sobre as suas atividades e/ou sobre a execução do objeto do presente contrato, bem como observar e respeitar as Legislações Federal, Estadual e Municipal, relativas ao objeto do contrato;</w:t>
      </w:r>
    </w:p>
    <w:p w14:paraId="73347CF7" w14:textId="5C67240C" w:rsidR="00113158" w:rsidRPr="005B1C50" w:rsidRDefault="00113158" w:rsidP="002B2C1E">
      <w:pPr>
        <w:widowControl/>
        <w:numPr>
          <w:ilvl w:val="0"/>
          <w:numId w:val="19"/>
        </w:numPr>
        <w:tabs>
          <w:tab w:val="left" w:pos="567"/>
          <w:tab w:val="left" w:pos="851"/>
        </w:tabs>
        <w:autoSpaceDE/>
        <w:autoSpaceDN/>
        <w:jc w:val="both"/>
        <w:rPr>
          <w:sz w:val="24"/>
          <w:szCs w:val="24"/>
        </w:rPr>
      </w:pPr>
      <w:r w:rsidRPr="005B1C50">
        <w:rPr>
          <w:sz w:val="24"/>
          <w:szCs w:val="24"/>
        </w:rPr>
        <w:t xml:space="preserve">adimplir os </w:t>
      </w:r>
      <w:r w:rsidR="008F454A" w:rsidRPr="005B1C50">
        <w:rPr>
          <w:sz w:val="24"/>
          <w:szCs w:val="24"/>
        </w:rPr>
        <w:t>serviços</w:t>
      </w:r>
      <w:r w:rsidRPr="005B1C50">
        <w:rPr>
          <w:sz w:val="24"/>
          <w:szCs w:val="24"/>
        </w:rPr>
        <w:t xml:space="preserve"> exigidos pelo instrumento convocatório e pelos quais se obriga, visando à perfeita execução deste contrato;</w:t>
      </w:r>
    </w:p>
    <w:p w14:paraId="3FAB0A8A" w14:textId="77777777" w:rsidR="00113158" w:rsidRPr="005B1C50" w:rsidRDefault="00113158" w:rsidP="002B2C1E">
      <w:pPr>
        <w:widowControl/>
        <w:numPr>
          <w:ilvl w:val="0"/>
          <w:numId w:val="19"/>
        </w:numPr>
        <w:tabs>
          <w:tab w:val="left" w:pos="567"/>
          <w:tab w:val="left" w:pos="851"/>
        </w:tabs>
        <w:autoSpaceDE/>
        <w:autoSpaceDN/>
        <w:jc w:val="both"/>
        <w:rPr>
          <w:sz w:val="24"/>
          <w:szCs w:val="24"/>
        </w:rPr>
      </w:pPr>
      <w:r w:rsidRPr="005B1C50">
        <w:rPr>
          <w:sz w:val="24"/>
          <w:szCs w:val="24"/>
        </w:rPr>
        <w:t>promover, por sua conta e risco, o transporte dos bens;</w:t>
      </w:r>
    </w:p>
    <w:p w14:paraId="1FC01EE2" w14:textId="77777777" w:rsidR="00113158" w:rsidRPr="005B1C50" w:rsidRDefault="00113158" w:rsidP="002B2C1E">
      <w:pPr>
        <w:widowControl/>
        <w:numPr>
          <w:ilvl w:val="0"/>
          <w:numId w:val="19"/>
        </w:numPr>
        <w:tabs>
          <w:tab w:val="left" w:pos="567"/>
          <w:tab w:val="left" w:pos="851"/>
        </w:tabs>
        <w:autoSpaceDE/>
        <w:autoSpaceDN/>
        <w:jc w:val="both"/>
        <w:rPr>
          <w:sz w:val="24"/>
          <w:szCs w:val="24"/>
        </w:rPr>
      </w:pPr>
      <w:r w:rsidRPr="005B1C50">
        <w:rPr>
          <w:sz w:val="24"/>
          <w:szCs w:val="24"/>
        </w:rPr>
        <w:t xml:space="preserve">executar, quando for o caso, a montagem dos equipamentos, de acordo com as especificações e/ou norma exigida, utilizando ferramentas apropriadas e dispondo de </w:t>
      </w:r>
      <w:proofErr w:type="spellStart"/>
      <w:r w:rsidRPr="005B1C50">
        <w:rPr>
          <w:sz w:val="24"/>
          <w:szCs w:val="24"/>
        </w:rPr>
        <w:t>infra estrutura</w:t>
      </w:r>
      <w:proofErr w:type="spellEnd"/>
      <w:r w:rsidRPr="005B1C50">
        <w:rPr>
          <w:sz w:val="24"/>
          <w:szCs w:val="24"/>
        </w:rPr>
        <w:t xml:space="preserve"> e equipe técnica necessária à sua execução;</w:t>
      </w:r>
    </w:p>
    <w:p w14:paraId="286D9A45" w14:textId="77777777" w:rsidR="00113158" w:rsidRPr="005B1C50" w:rsidRDefault="00113158" w:rsidP="002B2C1E">
      <w:pPr>
        <w:widowControl/>
        <w:numPr>
          <w:ilvl w:val="0"/>
          <w:numId w:val="19"/>
        </w:numPr>
        <w:tabs>
          <w:tab w:val="left" w:pos="567"/>
          <w:tab w:val="left" w:pos="851"/>
        </w:tabs>
        <w:autoSpaceDE/>
        <w:autoSpaceDN/>
        <w:jc w:val="both"/>
        <w:rPr>
          <w:sz w:val="24"/>
          <w:szCs w:val="24"/>
        </w:rPr>
      </w:pPr>
      <w:r w:rsidRPr="005B1C50">
        <w:rPr>
          <w:sz w:val="24"/>
          <w:szCs w:val="24"/>
        </w:rPr>
        <w:t>trocar, às suas expensas, o bem que vier a ser recusado;</w:t>
      </w:r>
    </w:p>
    <w:p w14:paraId="0FC41E90" w14:textId="77777777" w:rsidR="00113158" w:rsidRPr="005B1C50" w:rsidRDefault="00113158" w:rsidP="002B2C1E">
      <w:pPr>
        <w:widowControl/>
        <w:numPr>
          <w:ilvl w:val="0"/>
          <w:numId w:val="19"/>
        </w:numPr>
        <w:tabs>
          <w:tab w:val="left" w:pos="567"/>
          <w:tab w:val="left" w:pos="851"/>
        </w:tabs>
        <w:autoSpaceDE/>
        <w:autoSpaceDN/>
        <w:jc w:val="both"/>
        <w:rPr>
          <w:sz w:val="24"/>
          <w:szCs w:val="24"/>
        </w:rPr>
      </w:pPr>
      <w:r w:rsidRPr="005B1C50">
        <w:rPr>
          <w:sz w:val="24"/>
          <w:szCs w:val="24"/>
        </w:rPr>
        <w:t>manter, sob sua exclusiva responsabilidade, toda a supervisão, direção e mão de obra para execução completa e eficiente do transporte dos bens;</w:t>
      </w:r>
    </w:p>
    <w:p w14:paraId="71D53774" w14:textId="042475EE" w:rsidR="00113158" w:rsidRPr="005B1C50" w:rsidRDefault="00113158" w:rsidP="002B2C1E">
      <w:pPr>
        <w:widowControl/>
        <w:numPr>
          <w:ilvl w:val="0"/>
          <w:numId w:val="19"/>
        </w:numPr>
        <w:tabs>
          <w:tab w:val="left" w:pos="567"/>
          <w:tab w:val="left" w:pos="851"/>
        </w:tabs>
        <w:autoSpaceDE/>
        <w:autoSpaceDN/>
        <w:jc w:val="both"/>
        <w:rPr>
          <w:sz w:val="24"/>
          <w:szCs w:val="24"/>
        </w:rPr>
      </w:pPr>
      <w:r w:rsidRPr="005B1C50">
        <w:rPr>
          <w:sz w:val="24"/>
          <w:szCs w:val="24"/>
        </w:rPr>
        <w:t>emitir notas fiscais/faturas de acordo com a legislação, contendo descrição dos bens, indicação de sua quantidade, preço unitário e valor total</w:t>
      </w:r>
      <w:r w:rsidR="008B65D3" w:rsidRPr="005B1C50">
        <w:rPr>
          <w:sz w:val="24"/>
          <w:szCs w:val="24"/>
        </w:rPr>
        <w:t>;</w:t>
      </w:r>
    </w:p>
    <w:p w14:paraId="05CCEA5E" w14:textId="1762C179" w:rsidR="008B65D3" w:rsidRPr="005B1C50" w:rsidRDefault="008B65D3" w:rsidP="002B2C1E">
      <w:pPr>
        <w:widowControl/>
        <w:numPr>
          <w:ilvl w:val="0"/>
          <w:numId w:val="19"/>
        </w:numPr>
        <w:tabs>
          <w:tab w:val="left" w:pos="567"/>
          <w:tab w:val="left" w:pos="851"/>
        </w:tabs>
        <w:autoSpaceDE/>
        <w:autoSpaceDN/>
        <w:jc w:val="both"/>
        <w:rPr>
          <w:sz w:val="24"/>
          <w:szCs w:val="24"/>
        </w:rPr>
      </w:pPr>
      <w:r w:rsidRPr="005B1C50">
        <w:rPr>
          <w:sz w:val="24"/>
          <w:szCs w:val="24"/>
        </w:rPr>
        <w:t>cumprir fielmente as exigências do edital.</w:t>
      </w:r>
    </w:p>
    <w:p w14:paraId="1BBD3F60" w14:textId="77777777" w:rsidR="00113158" w:rsidRPr="005B1C50" w:rsidRDefault="00113158" w:rsidP="00767F26">
      <w:pPr>
        <w:tabs>
          <w:tab w:val="left" w:pos="567"/>
          <w:tab w:val="left" w:pos="851"/>
        </w:tabs>
        <w:jc w:val="both"/>
        <w:rPr>
          <w:b/>
          <w:sz w:val="24"/>
          <w:szCs w:val="24"/>
        </w:rPr>
      </w:pPr>
    </w:p>
    <w:p w14:paraId="4634FE72" w14:textId="77777777" w:rsidR="00113158" w:rsidRPr="005B1C50" w:rsidRDefault="00113158" w:rsidP="00767F26">
      <w:pPr>
        <w:tabs>
          <w:tab w:val="left" w:pos="567"/>
          <w:tab w:val="left" w:pos="851"/>
        </w:tabs>
        <w:jc w:val="both"/>
        <w:rPr>
          <w:b/>
          <w:sz w:val="24"/>
          <w:szCs w:val="24"/>
          <w:u w:val="single"/>
        </w:rPr>
      </w:pPr>
      <w:r w:rsidRPr="005B1C50">
        <w:rPr>
          <w:b/>
          <w:sz w:val="24"/>
          <w:szCs w:val="24"/>
          <w:u w:val="single"/>
        </w:rPr>
        <w:t>CLÁUSULA OITAVA - OBRIGAÇÕES DO CONTRATANTE</w:t>
      </w:r>
    </w:p>
    <w:p w14:paraId="285DE71B" w14:textId="77777777" w:rsidR="00113158" w:rsidRPr="005B1C50" w:rsidRDefault="00113158" w:rsidP="00767F26">
      <w:pPr>
        <w:tabs>
          <w:tab w:val="left" w:pos="567"/>
          <w:tab w:val="left" w:pos="851"/>
        </w:tabs>
        <w:jc w:val="both"/>
        <w:rPr>
          <w:sz w:val="24"/>
          <w:szCs w:val="24"/>
        </w:rPr>
      </w:pPr>
      <w:r w:rsidRPr="005B1C50">
        <w:rPr>
          <w:sz w:val="24"/>
          <w:szCs w:val="24"/>
        </w:rPr>
        <w:t>O CONTRATANTE, além das obrigações contidas neste contrato por determinação legal, obriga-se a:</w:t>
      </w:r>
    </w:p>
    <w:p w14:paraId="03A3E419" w14:textId="41724CED" w:rsidR="008B65D3" w:rsidRPr="005B1C50" w:rsidRDefault="008B65D3" w:rsidP="002B2C1E">
      <w:pPr>
        <w:widowControl/>
        <w:numPr>
          <w:ilvl w:val="0"/>
          <w:numId w:val="20"/>
        </w:numPr>
        <w:tabs>
          <w:tab w:val="left" w:pos="567"/>
          <w:tab w:val="left" w:pos="851"/>
        </w:tabs>
        <w:autoSpaceDE/>
        <w:autoSpaceDN/>
        <w:jc w:val="both"/>
        <w:rPr>
          <w:sz w:val="24"/>
          <w:szCs w:val="24"/>
        </w:rPr>
      </w:pPr>
      <w:r w:rsidRPr="005B1C50">
        <w:rPr>
          <w:sz w:val="24"/>
          <w:szCs w:val="24"/>
        </w:rPr>
        <w:t>notificar a CONTRATADA sobre qualquer irregularidade encontrada na efetiva entrega dos materiais, fixando prazo para corrigi-la;</w:t>
      </w:r>
    </w:p>
    <w:p w14:paraId="58FE02A1" w14:textId="1F928F03" w:rsidR="008B65D3" w:rsidRPr="005B1C50" w:rsidRDefault="008B65D3" w:rsidP="002B2C1E">
      <w:pPr>
        <w:widowControl/>
        <w:numPr>
          <w:ilvl w:val="0"/>
          <w:numId w:val="20"/>
        </w:numPr>
        <w:tabs>
          <w:tab w:val="left" w:pos="567"/>
          <w:tab w:val="left" w:pos="851"/>
        </w:tabs>
        <w:autoSpaceDE/>
        <w:autoSpaceDN/>
        <w:jc w:val="both"/>
        <w:rPr>
          <w:sz w:val="24"/>
          <w:szCs w:val="24"/>
        </w:rPr>
      </w:pPr>
      <w:r w:rsidRPr="005B1C50">
        <w:rPr>
          <w:sz w:val="24"/>
          <w:szCs w:val="24"/>
        </w:rPr>
        <w:t>rejeitar todo e qualquer material em desconformidade com as especificações do edital;</w:t>
      </w:r>
    </w:p>
    <w:p w14:paraId="3577B839" w14:textId="3850824F" w:rsidR="00113158" w:rsidRPr="005B1C50" w:rsidRDefault="00113158" w:rsidP="002B2C1E">
      <w:pPr>
        <w:widowControl/>
        <w:numPr>
          <w:ilvl w:val="0"/>
          <w:numId w:val="20"/>
        </w:numPr>
        <w:tabs>
          <w:tab w:val="left" w:pos="567"/>
          <w:tab w:val="left" w:pos="851"/>
        </w:tabs>
        <w:autoSpaceDE/>
        <w:autoSpaceDN/>
        <w:jc w:val="both"/>
        <w:rPr>
          <w:sz w:val="24"/>
          <w:szCs w:val="24"/>
        </w:rPr>
      </w:pPr>
      <w:r w:rsidRPr="005B1C50">
        <w:rPr>
          <w:sz w:val="24"/>
          <w:szCs w:val="24"/>
        </w:rPr>
        <w:t>fornecer ao contratado os elementos indispensáveis ao cumprimento do contrato, dentro de, no máximo, 10 (dez) dias da assinatura;</w:t>
      </w:r>
    </w:p>
    <w:p w14:paraId="4CE32C23" w14:textId="153CA1A5" w:rsidR="00113158" w:rsidRPr="005B1C50" w:rsidRDefault="008B65D3" w:rsidP="002B2C1E">
      <w:pPr>
        <w:widowControl/>
        <w:numPr>
          <w:ilvl w:val="0"/>
          <w:numId w:val="20"/>
        </w:numPr>
        <w:tabs>
          <w:tab w:val="left" w:pos="567"/>
          <w:tab w:val="left" w:pos="851"/>
        </w:tabs>
        <w:autoSpaceDE/>
        <w:autoSpaceDN/>
        <w:jc w:val="both"/>
        <w:rPr>
          <w:sz w:val="24"/>
          <w:szCs w:val="24"/>
        </w:rPr>
      </w:pPr>
      <w:r w:rsidRPr="005B1C50">
        <w:rPr>
          <w:sz w:val="24"/>
          <w:szCs w:val="24"/>
        </w:rPr>
        <w:t xml:space="preserve">efetuar </w:t>
      </w:r>
      <w:r w:rsidR="00113158" w:rsidRPr="005B1C50">
        <w:rPr>
          <w:sz w:val="24"/>
          <w:szCs w:val="24"/>
        </w:rPr>
        <w:t>o pagamento pela execução do contrato</w:t>
      </w:r>
      <w:r w:rsidRPr="005B1C50">
        <w:rPr>
          <w:sz w:val="24"/>
          <w:szCs w:val="24"/>
        </w:rPr>
        <w:t xml:space="preserve"> nos termos do edital;</w:t>
      </w:r>
    </w:p>
    <w:p w14:paraId="422114DB" w14:textId="77777777" w:rsidR="00113158" w:rsidRPr="005B1C50" w:rsidRDefault="00113158" w:rsidP="002B2C1E">
      <w:pPr>
        <w:widowControl/>
        <w:numPr>
          <w:ilvl w:val="0"/>
          <w:numId w:val="20"/>
        </w:numPr>
        <w:tabs>
          <w:tab w:val="left" w:pos="567"/>
          <w:tab w:val="left" w:pos="851"/>
        </w:tabs>
        <w:autoSpaceDE/>
        <w:autoSpaceDN/>
        <w:jc w:val="both"/>
        <w:rPr>
          <w:sz w:val="24"/>
          <w:szCs w:val="24"/>
        </w:rPr>
      </w:pPr>
      <w:r w:rsidRPr="005B1C50">
        <w:rPr>
          <w:sz w:val="24"/>
          <w:szCs w:val="24"/>
        </w:rPr>
        <w:t>proceder à publicação resumida do instrumento de contrato e de seus aditamentos na imprensa oficial, condição indispensável para sua validade e eficácia, no prazo de 10 (dez) dias corridos da sua assinatura.</w:t>
      </w:r>
    </w:p>
    <w:p w14:paraId="0A29DCBE" w14:textId="77777777" w:rsidR="00113158" w:rsidRPr="005B1C50" w:rsidRDefault="00113158" w:rsidP="00767F26">
      <w:pPr>
        <w:tabs>
          <w:tab w:val="left" w:pos="567"/>
          <w:tab w:val="left" w:pos="851"/>
        </w:tabs>
        <w:jc w:val="both"/>
        <w:rPr>
          <w:sz w:val="24"/>
          <w:szCs w:val="24"/>
        </w:rPr>
      </w:pPr>
    </w:p>
    <w:p w14:paraId="09316719" w14:textId="05B1CAC1" w:rsidR="00113158" w:rsidRPr="005B1C50" w:rsidRDefault="00113158" w:rsidP="00767F26">
      <w:pPr>
        <w:tabs>
          <w:tab w:val="left" w:pos="567"/>
          <w:tab w:val="left" w:pos="851"/>
        </w:tabs>
        <w:jc w:val="both"/>
        <w:rPr>
          <w:b/>
          <w:sz w:val="24"/>
          <w:szCs w:val="24"/>
          <w:u w:val="single"/>
        </w:rPr>
      </w:pPr>
      <w:r w:rsidRPr="005B1C50">
        <w:rPr>
          <w:b/>
          <w:sz w:val="24"/>
          <w:szCs w:val="24"/>
          <w:u w:val="single"/>
        </w:rPr>
        <w:t xml:space="preserve">CLÁUSULA </w:t>
      </w:r>
      <w:r w:rsidR="008F454A" w:rsidRPr="005B1C50">
        <w:rPr>
          <w:b/>
          <w:sz w:val="24"/>
          <w:szCs w:val="24"/>
          <w:u w:val="single"/>
        </w:rPr>
        <w:t>NONA</w:t>
      </w:r>
      <w:r w:rsidRPr="005B1C50">
        <w:rPr>
          <w:b/>
          <w:sz w:val="24"/>
          <w:szCs w:val="24"/>
          <w:u w:val="single"/>
        </w:rPr>
        <w:t xml:space="preserve"> - FISCALIZAÇÃO DO CONTRATO E RECEBIMENTO DO OBJETO</w:t>
      </w:r>
    </w:p>
    <w:p w14:paraId="474CE307" w14:textId="760AF1D7" w:rsidR="00113158" w:rsidRPr="005B1C50" w:rsidRDefault="00113158" w:rsidP="00767F26">
      <w:pPr>
        <w:tabs>
          <w:tab w:val="left" w:pos="567"/>
          <w:tab w:val="left" w:pos="851"/>
        </w:tabs>
        <w:jc w:val="both"/>
        <w:rPr>
          <w:sz w:val="24"/>
          <w:szCs w:val="24"/>
        </w:rPr>
      </w:pPr>
      <w:r w:rsidRPr="005B1C50">
        <w:rPr>
          <w:sz w:val="24"/>
          <w:szCs w:val="24"/>
        </w:rPr>
        <w:lastRenderedPageBreak/>
        <w:t xml:space="preserve">Competirá ao CONTRATANTE proceder ao acompanhamento da execução do contrato, na forma Lei Federal nº. </w:t>
      </w:r>
      <w:r w:rsidR="00D52E6D">
        <w:rPr>
          <w:sz w:val="24"/>
          <w:szCs w:val="24"/>
        </w:rPr>
        <w:t>14.133/2021</w:t>
      </w:r>
      <w:r w:rsidRPr="005B1C50">
        <w:rPr>
          <w:sz w:val="24"/>
          <w:szCs w:val="24"/>
        </w:rPr>
        <w:t>, sendo que a ação ou omissão, total ou parcial, da fiscalização do CONTRATANTE não eximirá a Contratada de total responsabilidade na execução do contrato.</w:t>
      </w:r>
    </w:p>
    <w:p w14:paraId="1B86472C" w14:textId="215AB9C7" w:rsidR="00113158" w:rsidRPr="005B1C50" w:rsidRDefault="00113158" w:rsidP="00767F26">
      <w:pPr>
        <w:tabs>
          <w:tab w:val="left" w:pos="567"/>
          <w:tab w:val="left" w:pos="851"/>
        </w:tabs>
        <w:jc w:val="both"/>
        <w:rPr>
          <w:sz w:val="24"/>
          <w:szCs w:val="24"/>
        </w:rPr>
      </w:pPr>
      <w:r w:rsidRPr="005B1C50">
        <w:rPr>
          <w:b/>
          <w:sz w:val="24"/>
          <w:szCs w:val="24"/>
        </w:rPr>
        <w:t>PARÁGRAFO PRIMEIRO</w:t>
      </w:r>
      <w:r w:rsidR="00250DC0" w:rsidRPr="005B1C50">
        <w:rPr>
          <w:b/>
          <w:sz w:val="24"/>
          <w:szCs w:val="24"/>
        </w:rPr>
        <w:t>:</w:t>
      </w:r>
      <w:r w:rsidRPr="005B1C50">
        <w:rPr>
          <w:sz w:val="24"/>
          <w:szCs w:val="24"/>
        </w:rPr>
        <w:t xml:space="preserve"> O adimplemento da obrigação contratual por parte da CONTRATADA ocorre com a efetiva prestação do serviço, a realização da obra, a entrega do bem, assim como qualquer outro evento contratual cuja ocorrência esteja vinculada à emissão de documento de cobrança.</w:t>
      </w:r>
    </w:p>
    <w:p w14:paraId="087CE320" w14:textId="7D064EA2" w:rsidR="00113158" w:rsidRPr="005B1C50" w:rsidRDefault="00113158" w:rsidP="00767F26">
      <w:pPr>
        <w:tabs>
          <w:tab w:val="left" w:pos="567"/>
          <w:tab w:val="left" w:pos="851"/>
        </w:tabs>
        <w:jc w:val="both"/>
        <w:rPr>
          <w:sz w:val="24"/>
          <w:szCs w:val="24"/>
        </w:rPr>
      </w:pPr>
      <w:r w:rsidRPr="005B1C50">
        <w:rPr>
          <w:b/>
          <w:sz w:val="24"/>
          <w:szCs w:val="24"/>
        </w:rPr>
        <w:t>PARÁGRAFO SEGUNDO</w:t>
      </w:r>
      <w:r w:rsidR="00250DC0" w:rsidRPr="005B1C50">
        <w:rPr>
          <w:b/>
          <w:sz w:val="24"/>
          <w:szCs w:val="24"/>
        </w:rPr>
        <w:t>:</w:t>
      </w:r>
      <w:r w:rsidRPr="005B1C50">
        <w:rPr>
          <w:b/>
          <w:sz w:val="24"/>
          <w:szCs w:val="24"/>
        </w:rPr>
        <w:t xml:space="preserve"> </w:t>
      </w:r>
      <w:r w:rsidRPr="005B1C50">
        <w:rPr>
          <w:sz w:val="24"/>
          <w:szCs w:val="24"/>
        </w:rPr>
        <w:t>Cumprida a obrigação pela CONTRATADA, caberá ao CONTRATANTE proceder ao recebimento do objeto, a fim de aferir se os serviços ou foram efetuados, para efeito de emissão da habilitação de pagamento.</w:t>
      </w:r>
    </w:p>
    <w:p w14:paraId="3A21FE58" w14:textId="26747A87" w:rsidR="00113158" w:rsidRPr="005B1C50" w:rsidRDefault="00113158" w:rsidP="00767F26">
      <w:pPr>
        <w:tabs>
          <w:tab w:val="left" w:pos="567"/>
          <w:tab w:val="left" w:pos="851"/>
        </w:tabs>
        <w:jc w:val="both"/>
        <w:rPr>
          <w:sz w:val="24"/>
          <w:szCs w:val="24"/>
        </w:rPr>
      </w:pPr>
      <w:r w:rsidRPr="005B1C50">
        <w:rPr>
          <w:b/>
          <w:sz w:val="24"/>
          <w:szCs w:val="24"/>
        </w:rPr>
        <w:t>PARÁGRAFO TERCEIRO</w:t>
      </w:r>
      <w:r w:rsidR="00250DC0" w:rsidRPr="005B1C50">
        <w:rPr>
          <w:b/>
          <w:sz w:val="24"/>
          <w:szCs w:val="24"/>
        </w:rPr>
        <w:t>:</w:t>
      </w:r>
      <w:r w:rsidRPr="005B1C50">
        <w:rPr>
          <w:sz w:val="24"/>
          <w:szCs w:val="24"/>
        </w:rPr>
        <w:t xml:space="preserve"> O recebimento do objeto se dará segundo o disposto no Lei Federal nº. </w:t>
      </w:r>
      <w:r w:rsidR="008F454A" w:rsidRPr="005B1C50">
        <w:rPr>
          <w:sz w:val="24"/>
          <w:szCs w:val="24"/>
        </w:rPr>
        <w:t>14.133/21,</w:t>
      </w:r>
      <w:r w:rsidRPr="005B1C50">
        <w:rPr>
          <w:sz w:val="24"/>
          <w:szCs w:val="24"/>
        </w:rPr>
        <w:t xml:space="preserve"> observando-se os fixados no </w:t>
      </w:r>
      <w:r w:rsidR="008F454A" w:rsidRPr="005B1C50">
        <w:rPr>
          <w:sz w:val="24"/>
          <w:szCs w:val="24"/>
        </w:rPr>
        <w:t>instrumento convocatório</w:t>
      </w:r>
      <w:r w:rsidRPr="005B1C50">
        <w:rPr>
          <w:sz w:val="24"/>
          <w:szCs w:val="24"/>
        </w:rPr>
        <w:t>.</w:t>
      </w:r>
    </w:p>
    <w:p w14:paraId="452746E4" w14:textId="1AF92A14" w:rsidR="00113158" w:rsidRPr="005B1C50" w:rsidRDefault="00113158" w:rsidP="00767F26">
      <w:pPr>
        <w:tabs>
          <w:tab w:val="left" w:pos="567"/>
          <w:tab w:val="left" w:pos="851"/>
        </w:tabs>
        <w:jc w:val="both"/>
        <w:rPr>
          <w:sz w:val="24"/>
          <w:szCs w:val="24"/>
        </w:rPr>
      </w:pPr>
      <w:r w:rsidRPr="005B1C50">
        <w:rPr>
          <w:b/>
          <w:sz w:val="24"/>
          <w:szCs w:val="24"/>
        </w:rPr>
        <w:t>PARÁGRAFO QUARTO</w:t>
      </w:r>
      <w:r w:rsidR="00250DC0" w:rsidRPr="005B1C50">
        <w:rPr>
          <w:b/>
          <w:sz w:val="24"/>
          <w:szCs w:val="24"/>
        </w:rPr>
        <w:t xml:space="preserve">: </w:t>
      </w:r>
      <w:r w:rsidRPr="005B1C50">
        <w:rPr>
          <w:sz w:val="24"/>
          <w:szCs w:val="24"/>
        </w:rPr>
        <w:t>Se a verificação da conformidade do objeto com a especificação, bem assim do cumprimento das obrigações acessórias puder ser realizada de imediato, será procedido de logo ao recebimento definitivo;</w:t>
      </w:r>
    </w:p>
    <w:p w14:paraId="7B53D069" w14:textId="408D396A" w:rsidR="00113158" w:rsidRPr="005B1C50" w:rsidRDefault="00113158" w:rsidP="00767F26">
      <w:pPr>
        <w:tabs>
          <w:tab w:val="left" w:pos="567"/>
          <w:tab w:val="left" w:pos="851"/>
        </w:tabs>
        <w:jc w:val="both"/>
        <w:rPr>
          <w:sz w:val="24"/>
          <w:szCs w:val="24"/>
        </w:rPr>
      </w:pPr>
      <w:r w:rsidRPr="005B1C50">
        <w:rPr>
          <w:b/>
          <w:sz w:val="24"/>
          <w:szCs w:val="24"/>
        </w:rPr>
        <w:t>PARÁGRAFO QUINTO</w:t>
      </w:r>
      <w:r w:rsidR="00250DC0" w:rsidRPr="005B1C50">
        <w:rPr>
          <w:b/>
          <w:sz w:val="24"/>
          <w:szCs w:val="24"/>
        </w:rPr>
        <w:t>:</w:t>
      </w:r>
      <w:r w:rsidRPr="005B1C50">
        <w:rPr>
          <w:b/>
          <w:sz w:val="24"/>
          <w:szCs w:val="24"/>
        </w:rPr>
        <w:t xml:space="preserve"> </w:t>
      </w:r>
      <w:r w:rsidRPr="005B1C50">
        <w:rPr>
          <w:sz w:val="24"/>
          <w:szCs w:val="24"/>
        </w:rPr>
        <w:t>Quando, em razão da natureza, do volume, da extensão, da quantidade ou da complexidade do objeto, não for possível proceder-se a verificação imediata de conformidade, será feito o recebimento provisório, devendo ser procedido ao recebimento definitivo no prazo de 15 (quinze) dias.</w:t>
      </w:r>
    </w:p>
    <w:p w14:paraId="7FAE1AF8" w14:textId="1BF79060" w:rsidR="00113158" w:rsidRPr="005B1C50" w:rsidRDefault="00113158" w:rsidP="00767F26">
      <w:pPr>
        <w:tabs>
          <w:tab w:val="left" w:pos="567"/>
          <w:tab w:val="left" w:pos="851"/>
        </w:tabs>
        <w:jc w:val="both"/>
        <w:rPr>
          <w:sz w:val="24"/>
          <w:szCs w:val="24"/>
        </w:rPr>
      </w:pPr>
      <w:r w:rsidRPr="005B1C50">
        <w:rPr>
          <w:b/>
          <w:sz w:val="24"/>
          <w:szCs w:val="24"/>
        </w:rPr>
        <w:t>PARÁGRAFO SEXTO</w:t>
      </w:r>
      <w:r w:rsidR="00250DC0" w:rsidRPr="005B1C50">
        <w:rPr>
          <w:b/>
          <w:sz w:val="24"/>
          <w:szCs w:val="24"/>
        </w:rPr>
        <w:t>:</w:t>
      </w:r>
      <w:r w:rsidRPr="005B1C50">
        <w:rPr>
          <w:b/>
          <w:sz w:val="24"/>
          <w:szCs w:val="24"/>
        </w:rPr>
        <w:t xml:space="preserve"> </w:t>
      </w:r>
      <w:r w:rsidRPr="005B1C50">
        <w:rPr>
          <w:sz w:val="24"/>
          <w:szCs w:val="24"/>
        </w:rPr>
        <w:t>Esgotado o prazo total para conclusão do recebimento definitivo sem qualquer manifestação do órgão ou entidade CONTRATANTE, considerar-se-á definitivamente aceito o objeto contratual, para todos os efeitos.</w:t>
      </w:r>
    </w:p>
    <w:p w14:paraId="554D88BD" w14:textId="7B26C790" w:rsidR="00113158" w:rsidRPr="005B1C50" w:rsidRDefault="00113158" w:rsidP="00767F26">
      <w:pPr>
        <w:tabs>
          <w:tab w:val="left" w:pos="567"/>
          <w:tab w:val="left" w:pos="851"/>
        </w:tabs>
        <w:jc w:val="both"/>
        <w:rPr>
          <w:b/>
          <w:sz w:val="24"/>
          <w:szCs w:val="24"/>
        </w:rPr>
      </w:pPr>
      <w:r w:rsidRPr="005B1C50">
        <w:rPr>
          <w:b/>
          <w:sz w:val="24"/>
          <w:szCs w:val="24"/>
        </w:rPr>
        <w:t xml:space="preserve">PARÁGRAFO </w:t>
      </w:r>
      <w:r w:rsidR="008F454A" w:rsidRPr="005B1C50">
        <w:rPr>
          <w:b/>
          <w:sz w:val="24"/>
          <w:szCs w:val="24"/>
        </w:rPr>
        <w:t>SÉTIMO:</w:t>
      </w:r>
      <w:r w:rsidRPr="005B1C50">
        <w:rPr>
          <w:b/>
          <w:sz w:val="24"/>
          <w:szCs w:val="24"/>
        </w:rPr>
        <w:t xml:space="preserve"> </w:t>
      </w:r>
      <w:r w:rsidRPr="005B1C50">
        <w:rPr>
          <w:sz w:val="24"/>
          <w:szCs w:val="24"/>
        </w:rPr>
        <w:t xml:space="preserve">Com a conclusão da etapa do recebimento definitivo, a CONTRATADA estará habilitada a apresentar </w:t>
      </w:r>
      <w:proofErr w:type="gramStart"/>
      <w:r w:rsidRPr="005B1C50">
        <w:rPr>
          <w:sz w:val="24"/>
          <w:szCs w:val="24"/>
        </w:rPr>
        <w:t>as nota</w:t>
      </w:r>
      <w:proofErr w:type="gramEnd"/>
      <w:r w:rsidRPr="005B1C50">
        <w:rPr>
          <w:sz w:val="24"/>
          <w:szCs w:val="24"/>
        </w:rPr>
        <w:t>(s) fiscal (</w:t>
      </w:r>
      <w:proofErr w:type="spellStart"/>
      <w:r w:rsidRPr="005B1C50">
        <w:rPr>
          <w:sz w:val="24"/>
          <w:szCs w:val="24"/>
        </w:rPr>
        <w:t>is</w:t>
      </w:r>
      <w:proofErr w:type="spellEnd"/>
      <w:r w:rsidRPr="005B1C50">
        <w:rPr>
          <w:sz w:val="24"/>
          <w:szCs w:val="24"/>
        </w:rPr>
        <w:t>)/fatura(s) para pagamento</w:t>
      </w:r>
      <w:r w:rsidRPr="005B1C50">
        <w:rPr>
          <w:b/>
          <w:sz w:val="24"/>
          <w:szCs w:val="24"/>
        </w:rPr>
        <w:t>.</w:t>
      </w:r>
    </w:p>
    <w:p w14:paraId="1A83A330" w14:textId="77777777" w:rsidR="00113158" w:rsidRPr="005B1C50" w:rsidRDefault="00113158" w:rsidP="00767F26">
      <w:pPr>
        <w:tabs>
          <w:tab w:val="left" w:pos="567"/>
          <w:tab w:val="left" w:pos="851"/>
        </w:tabs>
        <w:jc w:val="both"/>
        <w:rPr>
          <w:b/>
          <w:sz w:val="24"/>
          <w:szCs w:val="24"/>
        </w:rPr>
      </w:pPr>
    </w:p>
    <w:p w14:paraId="47182AD3" w14:textId="77777777" w:rsidR="00113158" w:rsidRPr="005B1C50" w:rsidRDefault="00113158" w:rsidP="00767F26">
      <w:pPr>
        <w:tabs>
          <w:tab w:val="left" w:pos="567"/>
          <w:tab w:val="left" w:pos="851"/>
        </w:tabs>
        <w:jc w:val="both"/>
        <w:rPr>
          <w:b/>
          <w:sz w:val="24"/>
          <w:szCs w:val="24"/>
          <w:u w:val="single"/>
        </w:rPr>
      </w:pPr>
      <w:r w:rsidRPr="005B1C50">
        <w:rPr>
          <w:b/>
          <w:sz w:val="24"/>
          <w:szCs w:val="24"/>
          <w:u w:val="single"/>
        </w:rPr>
        <w:t>CLÁUSULA DÉCIMA PRIMEIRA – PENALIDADES</w:t>
      </w:r>
    </w:p>
    <w:p w14:paraId="12B089D8" w14:textId="01514EFF" w:rsidR="00113158" w:rsidRPr="005B1C50" w:rsidRDefault="00113158" w:rsidP="00767F26">
      <w:pPr>
        <w:tabs>
          <w:tab w:val="left" w:pos="567"/>
          <w:tab w:val="left" w:pos="851"/>
        </w:tabs>
        <w:jc w:val="both"/>
        <w:rPr>
          <w:sz w:val="24"/>
          <w:szCs w:val="24"/>
        </w:rPr>
      </w:pPr>
      <w:r w:rsidRPr="005B1C50">
        <w:rPr>
          <w:sz w:val="24"/>
          <w:szCs w:val="24"/>
        </w:rPr>
        <w:t xml:space="preserve">Sem prejuízo da caracterização dos ilícitos administrativos previstos na Lei Federal nº. </w:t>
      </w:r>
      <w:r w:rsidR="00D52E6D">
        <w:rPr>
          <w:sz w:val="24"/>
          <w:szCs w:val="24"/>
        </w:rPr>
        <w:t>14.133/2021</w:t>
      </w:r>
      <w:r w:rsidRPr="005B1C50">
        <w:rPr>
          <w:sz w:val="24"/>
          <w:szCs w:val="24"/>
        </w:rPr>
        <w:t>, com as cominações inerentes, a inexecução contratual, inclusive por atraso injustificado na execução do contrato, sujeitará o contratado à multa de mora, que será graduada de acordo com a gravidade da infração, obedecidos os seguintes limites máximos:</w:t>
      </w:r>
    </w:p>
    <w:p w14:paraId="6785A92A" w14:textId="56AC1303" w:rsidR="00113158" w:rsidRPr="005B1C50" w:rsidRDefault="00113158" w:rsidP="00767F26">
      <w:pPr>
        <w:tabs>
          <w:tab w:val="left" w:pos="567"/>
          <w:tab w:val="left" w:pos="851"/>
        </w:tabs>
        <w:jc w:val="both"/>
        <w:rPr>
          <w:sz w:val="24"/>
          <w:szCs w:val="24"/>
        </w:rPr>
      </w:pPr>
      <w:r w:rsidRPr="005B1C50">
        <w:rPr>
          <w:sz w:val="24"/>
          <w:szCs w:val="24"/>
        </w:rPr>
        <w:t>I - 1</w:t>
      </w:r>
      <w:r w:rsidR="00F87F03" w:rsidRPr="005B1C50">
        <w:rPr>
          <w:sz w:val="24"/>
          <w:szCs w:val="24"/>
        </w:rPr>
        <w:t>5</w:t>
      </w:r>
      <w:r w:rsidRPr="005B1C50">
        <w:rPr>
          <w:sz w:val="24"/>
          <w:szCs w:val="24"/>
        </w:rPr>
        <w:t>% (</w:t>
      </w:r>
      <w:r w:rsidR="00F87F03" w:rsidRPr="005B1C50">
        <w:rPr>
          <w:sz w:val="24"/>
          <w:szCs w:val="24"/>
        </w:rPr>
        <w:t>quinze</w:t>
      </w:r>
      <w:r w:rsidRPr="005B1C50">
        <w:rPr>
          <w:sz w:val="24"/>
          <w:szCs w:val="24"/>
        </w:rPr>
        <w:t xml:space="preserve"> por cento) sobre o valor deste contrato, em caso de descumprimento total da obrigação, ou ainda na hipótese de recusa do adjudicatário em firmar o contrato, dentro de </w:t>
      </w:r>
      <w:r w:rsidR="00FA4A39" w:rsidRPr="005B1C50">
        <w:rPr>
          <w:sz w:val="24"/>
          <w:szCs w:val="24"/>
        </w:rPr>
        <w:t>03</w:t>
      </w:r>
      <w:r w:rsidRPr="005B1C50">
        <w:rPr>
          <w:sz w:val="24"/>
          <w:szCs w:val="24"/>
        </w:rPr>
        <w:t xml:space="preserve"> (</w:t>
      </w:r>
      <w:r w:rsidR="00FA4A39" w:rsidRPr="005B1C50">
        <w:rPr>
          <w:sz w:val="24"/>
          <w:szCs w:val="24"/>
        </w:rPr>
        <w:t>três</w:t>
      </w:r>
      <w:r w:rsidRPr="005B1C50">
        <w:rPr>
          <w:sz w:val="24"/>
          <w:szCs w:val="24"/>
        </w:rPr>
        <w:t>) dias contados da data de sua convocação;</w:t>
      </w:r>
    </w:p>
    <w:p w14:paraId="598F40D5" w14:textId="3F7D03DC" w:rsidR="00113158" w:rsidRPr="005B1C50" w:rsidRDefault="00113158" w:rsidP="00767F26">
      <w:pPr>
        <w:tabs>
          <w:tab w:val="left" w:pos="567"/>
          <w:tab w:val="left" w:pos="851"/>
        </w:tabs>
        <w:jc w:val="both"/>
        <w:rPr>
          <w:sz w:val="24"/>
          <w:szCs w:val="24"/>
        </w:rPr>
      </w:pPr>
      <w:r w:rsidRPr="005B1C50">
        <w:rPr>
          <w:sz w:val="24"/>
          <w:szCs w:val="24"/>
        </w:rPr>
        <w:t xml:space="preserve">II - </w:t>
      </w:r>
      <w:r w:rsidR="00F87F03" w:rsidRPr="005B1C50">
        <w:rPr>
          <w:sz w:val="24"/>
          <w:szCs w:val="24"/>
        </w:rPr>
        <w:t>0,5% (meio por cento) por dia de atraso na entrega do produto, ou por atraso no cumprimento de obrigação contratual ou legal, limitada ao valor total até o 30º (trigésimo) dia, calculados sobre o valor total dos produtos constantes na ordem de compra</w:t>
      </w:r>
      <w:r w:rsidRPr="005B1C50">
        <w:rPr>
          <w:sz w:val="24"/>
          <w:szCs w:val="24"/>
        </w:rPr>
        <w:t>.</w:t>
      </w:r>
    </w:p>
    <w:p w14:paraId="7652645A" w14:textId="77777777" w:rsidR="00113158" w:rsidRPr="005B1C50" w:rsidRDefault="00113158" w:rsidP="00767F26">
      <w:pPr>
        <w:tabs>
          <w:tab w:val="left" w:pos="567"/>
          <w:tab w:val="left" w:pos="851"/>
        </w:tabs>
        <w:jc w:val="both"/>
        <w:rPr>
          <w:sz w:val="24"/>
          <w:szCs w:val="24"/>
        </w:rPr>
      </w:pPr>
      <w:r w:rsidRPr="005B1C50">
        <w:rPr>
          <w:b/>
          <w:sz w:val="24"/>
          <w:szCs w:val="24"/>
        </w:rPr>
        <w:t xml:space="preserve">PARÁGRAFO PRIMEIRO- </w:t>
      </w:r>
      <w:r w:rsidRPr="005B1C50">
        <w:rPr>
          <w:sz w:val="24"/>
          <w:szCs w:val="24"/>
        </w:rPr>
        <w:t>Na hipótese do item anterior, se a multa moratória atingir o patamar de 10% (dez por cento) do valor global do contrato, deverá, salvo justificativa escrita devidamente fundamentada, ser recusado o recebimento do objeto, sem prejuízo da aplicação das demais sanções previstas na lei.</w:t>
      </w:r>
    </w:p>
    <w:p w14:paraId="39E00C1C" w14:textId="53CAA046" w:rsidR="00113158" w:rsidRPr="005B1C50" w:rsidRDefault="00113158" w:rsidP="00767F26">
      <w:pPr>
        <w:tabs>
          <w:tab w:val="left" w:pos="567"/>
          <w:tab w:val="left" w:pos="851"/>
        </w:tabs>
        <w:jc w:val="both"/>
        <w:rPr>
          <w:sz w:val="24"/>
          <w:szCs w:val="24"/>
        </w:rPr>
      </w:pPr>
      <w:r w:rsidRPr="005B1C50">
        <w:rPr>
          <w:b/>
          <w:sz w:val="24"/>
          <w:szCs w:val="24"/>
        </w:rPr>
        <w:t xml:space="preserve">PARÁGRAFO SEGUNDO - </w:t>
      </w:r>
      <w:r w:rsidRPr="005B1C50">
        <w:rPr>
          <w:sz w:val="24"/>
          <w:szCs w:val="24"/>
        </w:rPr>
        <w:t>Para os casos de mero atraso ou inadimplemento de obrigação acessória, assim considerada aquela que coadjuva a principal, deverá ser observado o que for estipulado no instrumento convocatório.</w:t>
      </w:r>
    </w:p>
    <w:p w14:paraId="47055EAA" w14:textId="7DFA2172" w:rsidR="00113158" w:rsidRPr="005B1C50" w:rsidRDefault="00113158" w:rsidP="00767F26">
      <w:pPr>
        <w:tabs>
          <w:tab w:val="left" w:pos="567"/>
          <w:tab w:val="left" w:pos="851"/>
        </w:tabs>
        <w:jc w:val="both"/>
        <w:rPr>
          <w:b/>
          <w:sz w:val="24"/>
          <w:szCs w:val="24"/>
        </w:rPr>
      </w:pPr>
      <w:r w:rsidRPr="005B1C50">
        <w:rPr>
          <w:b/>
          <w:sz w:val="24"/>
          <w:szCs w:val="24"/>
        </w:rPr>
        <w:lastRenderedPageBreak/>
        <w:t xml:space="preserve">PARÁGRAFO TERCEIRO </w:t>
      </w:r>
      <w:r w:rsidR="00FA4A39" w:rsidRPr="005B1C50">
        <w:rPr>
          <w:b/>
          <w:sz w:val="24"/>
          <w:szCs w:val="24"/>
        </w:rPr>
        <w:t>–</w:t>
      </w:r>
      <w:r w:rsidRPr="005B1C50">
        <w:rPr>
          <w:b/>
          <w:sz w:val="24"/>
          <w:szCs w:val="24"/>
        </w:rPr>
        <w:t xml:space="preserve"> </w:t>
      </w:r>
      <w:r w:rsidR="00FA4A39" w:rsidRPr="005B1C50">
        <w:rPr>
          <w:bCs/>
          <w:sz w:val="24"/>
          <w:szCs w:val="24"/>
        </w:rPr>
        <w:t>No caso de obras ou serviços de engenhara, n</w:t>
      </w:r>
      <w:r w:rsidRPr="005B1C50">
        <w:rPr>
          <w:sz w:val="24"/>
          <w:szCs w:val="24"/>
        </w:rPr>
        <w:t>a hipótese de a CONTRATADA se negar a efetuar o reforço da caução, dentro de 10 (dez) dias contados da data de sua convocação, será aplicada multa no percentual de 2,5% (dois e meio por cento) incidente sobre o valor global do contrato.</w:t>
      </w:r>
    </w:p>
    <w:p w14:paraId="0599C1C4" w14:textId="77777777" w:rsidR="00113158" w:rsidRPr="005B1C50" w:rsidRDefault="00113158" w:rsidP="00767F26">
      <w:pPr>
        <w:tabs>
          <w:tab w:val="left" w:pos="567"/>
          <w:tab w:val="left" w:pos="851"/>
        </w:tabs>
        <w:jc w:val="both"/>
        <w:rPr>
          <w:sz w:val="24"/>
          <w:szCs w:val="24"/>
        </w:rPr>
      </w:pPr>
      <w:r w:rsidRPr="005B1C50">
        <w:rPr>
          <w:b/>
          <w:sz w:val="24"/>
          <w:szCs w:val="24"/>
        </w:rPr>
        <w:t xml:space="preserve">PARÁGRAFO QUARTO - </w:t>
      </w:r>
      <w:r w:rsidRPr="005B1C50">
        <w:rPr>
          <w:sz w:val="24"/>
          <w:szCs w:val="24"/>
        </w:rPr>
        <w:t>As multas previstas nestes itens não têm caráter compensatório e o seu pagamento não eximirá a CONTRATADA da responsabilidade por perdas e danos decorrentes das infrações cometidas.</w:t>
      </w:r>
    </w:p>
    <w:p w14:paraId="1E2BF096" w14:textId="77777777" w:rsidR="00113158" w:rsidRPr="005B1C50" w:rsidRDefault="00113158" w:rsidP="00767F26">
      <w:pPr>
        <w:tabs>
          <w:tab w:val="left" w:pos="567"/>
          <w:tab w:val="left" w:pos="851"/>
        </w:tabs>
        <w:jc w:val="both"/>
        <w:rPr>
          <w:sz w:val="24"/>
          <w:szCs w:val="24"/>
        </w:rPr>
      </w:pPr>
      <w:r w:rsidRPr="005B1C50">
        <w:rPr>
          <w:b/>
          <w:sz w:val="24"/>
          <w:szCs w:val="24"/>
        </w:rPr>
        <w:t xml:space="preserve">PARÁGRAFO QUINTO - </w:t>
      </w:r>
      <w:r w:rsidRPr="005B1C50">
        <w:rPr>
          <w:sz w:val="24"/>
          <w:szCs w:val="24"/>
        </w:rPr>
        <w:t>A multa, aplicada após regular processo administrativo, será descontada da garantia do contratado faltoso, sendo certo que, se o seu valor exceder ao da garantia prestada, se exigida, além de perdê-la, a CONTRATADA responderá pela sua diferença, que será descontada dos pagamentos eventualmente devidos pela administração ou, ainda, se for o caso, cobrada judicialmente. Acaso não tenha sido exigida garantia, à Administração se reserva o direito de descontar diretamente do pagamento devido à CONTRATADA o valor de qualquer multa porventura imposta.</w:t>
      </w:r>
    </w:p>
    <w:p w14:paraId="63422324" w14:textId="77777777" w:rsidR="00113158" w:rsidRPr="005B1C50" w:rsidRDefault="00113158" w:rsidP="00767F26">
      <w:pPr>
        <w:tabs>
          <w:tab w:val="left" w:pos="567"/>
          <w:tab w:val="left" w:pos="851"/>
        </w:tabs>
        <w:jc w:val="both"/>
        <w:rPr>
          <w:sz w:val="24"/>
          <w:szCs w:val="24"/>
        </w:rPr>
      </w:pPr>
      <w:r w:rsidRPr="005B1C50">
        <w:rPr>
          <w:b/>
          <w:sz w:val="24"/>
          <w:szCs w:val="24"/>
        </w:rPr>
        <w:t xml:space="preserve">PARÁGRAFO SEXTO - </w:t>
      </w:r>
      <w:r w:rsidRPr="005B1C50">
        <w:rPr>
          <w:sz w:val="24"/>
          <w:szCs w:val="24"/>
        </w:rPr>
        <w:t>Para a aplicação das penalidades previstas serão levados em conta a natureza e a gravidade da falta, os prejuízos dela advindos para a Administração Pública e a reincidência na prática do ato.</w:t>
      </w:r>
    </w:p>
    <w:p w14:paraId="5B15CA7F" w14:textId="77777777" w:rsidR="00113158" w:rsidRPr="005B1C50" w:rsidRDefault="00113158" w:rsidP="00767F26">
      <w:pPr>
        <w:tabs>
          <w:tab w:val="left" w:pos="567"/>
          <w:tab w:val="left" w:pos="851"/>
        </w:tabs>
        <w:jc w:val="both"/>
        <w:rPr>
          <w:b/>
          <w:sz w:val="24"/>
          <w:szCs w:val="24"/>
        </w:rPr>
      </w:pPr>
    </w:p>
    <w:p w14:paraId="6E0654C2" w14:textId="1D78BF5B" w:rsidR="00113158" w:rsidRPr="005B1C50" w:rsidRDefault="00113158" w:rsidP="00767F26">
      <w:pPr>
        <w:tabs>
          <w:tab w:val="left" w:pos="567"/>
          <w:tab w:val="left" w:pos="851"/>
        </w:tabs>
        <w:jc w:val="both"/>
        <w:rPr>
          <w:b/>
          <w:sz w:val="24"/>
          <w:szCs w:val="24"/>
          <w:u w:val="single"/>
        </w:rPr>
      </w:pPr>
      <w:r w:rsidRPr="005B1C50">
        <w:rPr>
          <w:b/>
          <w:sz w:val="24"/>
          <w:szCs w:val="24"/>
          <w:u w:val="single"/>
        </w:rPr>
        <w:t>CLÁUSULA DÉCIMA SEGUNDA – RESCISÃO CONTRATUAL</w:t>
      </w:r>
    </w:p>
    <w:p w14:paraId="701225D2" w14:textId="398055C1" w:rsidR="00113158" w:rsidRPr="005B1C50" w:rsidRDefault="00113158" w:rsidP="00767F26">
      <w:pPr>
        <w:tabs>
          <w:tab w:val="left" w:pos="567"/>
          <w:tab w:val="left" w:pos="851"/>
        </w:tabs>
        <w:jc w:val="both"/>
        <w:rPr>
          <w:sz w:val="24"/>
          <w:szCs w:val="24"/>
        </w:rPr>
      </w:pPr>
      <w:r w:rsidRPr="005B1C50">
        <w:rPr>
          <w:sz w:val="24"/>
          <w:szCs w:val="24"/>
        </w:rPr>
        <w:t xml:space="preserve">A inexecução, total ou parcial do contrato ensejará a sua rescisão, com as consequências contratuais e as previstas na Lei Federal nº </w:t>
      </w:r>
      <w:r w:rsidR="005B1C50" w:rsidRPr="005B1C50">
        <w:rPr>
          <w:sz w:val="24"/>
          <w:szCs w:val="24"/>
        </w:rPr>
        <w:t>14.133/21</w:t>
      </w:r>
      <w:r w:rsidRPr="005B1C50">
        <w:rPr>
          <w:sz w:val="24"/>
          <w:szCs w:val="24"/>
        </w:rPr>
        <w:t>.</w:t>
      </w:r>
    </w:p>
    <w:p w14:paraId="06323992" w14:textId="77777777" w:rsidR="00250DC0" w:rsidRPr="005B1C50" w:rsidRDefault="00250DC0" w:rsidP="00767F26">
      <w:pPr>
        <w:tabs>
          <w:tab w:val="left" w:pos="567"/>
          <w:tab w:val="left" w:pos="851"/>
        </w:tabs>
        <w:jc w:val="both"/>
        <w:rPr>
          <w:b/>
          <w:sz w:val="24"/>
          <w:szCs w:val="24"/>
        </w:rPr>
      </w:pPr>
    </w:p>
    <w:p w14:paraId="5525BA02" w14:textId="77777777" w:rsidR="005B1C50" w:rsidRPr="005B1C50" w:rsidRDefault="00113158" w:rsidP="00767F26">
      <w:pPr>
        <w:tabs>
          <w:tab w:val="left" w:pos="567"/>
          <w:tab w:val="left" w:pos="851"/>
        </w:tabs>
        <w:jc w:val="both"/>
        <w:rPr>
          <w:b/>
          <w:sz w:val="24"/>
          <w:szCs w:val="24"/>
          <w:u w:val="single"/>
        </w:rPr>
      </w:pPr>
      <w:r w:rsidRPr="005B1C50">
        <w:rPr>
          <w:b/>
          <w:sz w:val="24"/>
          <w:szCs w:val="24"/>
          <w:u w:val="single"/>
        </w:rPr>
        <w:t>CLÁUSULA DÉCIMA TERCEIRA – VINCULAÇÃO AO EDITAL</w:t>
      </w:r>
    </w:p>
    <w:p w14:paraId="2C8AEE26" w14:textId="235DC00F" w:rsidR="00113158" w:rsidRPr="005B1C50" w:rsidRDefault="00113158" w:rsidP="00767F26">
      <w:pPr>
        <w:tabs>
          <w:tab w:val="left" w:pos="567"/>
          <w:tab w:val="left" w:pos="851"/>
        </w:tabs>
        <w:jc w:val="both"/>
        <w:rPr>
          <w:sz w:val="24"/>
          <w:szCs w:val="24"/>
        </w:rPr>
      </w:pPr>
      <w:r w:rsidRPr="005B1C50">
        <w:rPr>
          <w:sz w:val="24"/>
          <w:szCs w:val="24"/>
        </w:rPr>
        <w:t>Integra o presente contrato, como se nele estivessem transcritas, as cláusulas e condições estabelecidas no processo licitatório referido no preâmbulo deste instrumento, no convocatório e seus anexos, na proposta do licitante apresentada na referida licitação.</w:t>
      </w:r>
    </w:p>
    <w:p w14:paraId="1037C99F" w14:textId="77777777" w:rsidR="00250DC0" w:rsidRPr="005B1C50" w:rsidRDefault="00250DC0" w:rsidP="00767F26">
      <w:pPr>
        <w:tabs>
          <w:tab w:val="left" w:pos="567"/>
          <w:tab w:val="left" w:pos="851"/>
        </w:tabs>
        <w:jc w:val="both"/>
        <w:rPr>
          <w:b/>
          <w:sz w:val="24"/>
          <w:szCs w:val="24"/>
        </w:rPr>
      </w:pPr>
    </w:p>
    <w:p w14:paraId="4B5AEAA0" w14:textId="4FD74325" w:rsidR="00113158" w:rsidRPr="005B1C50" w:rsidRDefault="00113158" w:rsidP="00767F26">
      <w:pPr>
        <w:tabs>
          <w:tab w:val="left" w:pos="567"/>
          <w:tab w:val="left" w:pos="851"/>
        </w:tabs>
        <w:jc w:val="both"/>
        <w:rPr>
          <w:b/>
          <w:sz w:val="24"/>
          <w:szCs w:val="24"/>
          <w:u w:val="single"/>
        </w:rPr>
      </w:pPr>
      <w:r w:rsidRPr="005B1C50">
        <w:rPr>
          <w:b/>
          <w:sz w:val="24"/>
          <w:szCs w:val="24"/>
          <w:u w:val="single"/>
        </w:rPr>
        <w:t>CLÁUSULA DÉCIMA QUARTA – DO FORO</w:t>
      </w:r>
    </w:p>
    <w:p w14:paraId="4F69C67F" w14:textId="77777777" w:rsidR="00113158" w:rsidRPr="005B1C50" w:rsidRDefault="00113158" w:rsidP="00767F26">
      <w:pPr>
        <w:tabs>
          <w:tab w:val="left" w:pos="567"/>
          <w:tab w:val="left" w:pos="851"/>
        </w:tabs>
        <w:jc w:val="both"/>
        <w:rPr>
          <w:sz w:val="24"/>
          <w:szCs w:val="24"/>
        </w:rPr>
      </w:pPr>
      <w:r w:rsidRPr="005B1C50">
        <w:rPr>
          <w:sz w:val="24"/>
          <w:szCs w:val="24"/>
        </w:rPr>
        <w:t>As partes elegem o Foro da Cidade de João Dourado, Estado da Bahia, que prevalecerá sobre qualquer outro, por mais privilegiado que seja, para dirimir quaisquer dúvidas oriundas do presente contrato.</w:t>
      </w:r>
    </w:p>
    <w:p w14:paraId="27F0C770" w14:textId="77777777" w:rsidR="00113158" w:rsidRPr="005B1C50" w:rsidRDefault="00113158" w:rsidP="00767F26">
      <w:pPr>
        <w:tabs>
          <w:tab w:val="left" w:pos="567"/>
          <w:tab w:val="left" w:pos="851"/>
        </w:tabs>
        <w:jc w:val="both"/>
        <w:rPr>
          <w:sz w:val="24"/>
          <w:szCs w:val="24"/>
        </w:rPr>
      </w:pPr>
    </w:p>
    <w:p w14:paraId="5B1FCA3C" w14:textId="77777777" w:rsidR="00113158" w:rsidRPr="005B1C50" w:rsidRDefault="00113158" w:rsidP="00767F26">
      <w:pPr>
        <w:tabs>
          <w:tab w:val="left" w:pos="567"/>
          <w:tab w:val="left" w:pos="851"/>
        </w:tabs>
        <w:jc w:val="both"/>
        <w:rPr>
          <w:sz w:val="24"/>
          <w:szCs w:val="24"/>
        </w:rPr>
      </w:pPr>
      <w:r w:rsidRPr="005B1C50">
        <w:rPr>
          <w:sz w:val="24"/>
          <w:szCs w:val="24"/>
        </w:rPr>
        <w:t>E, por estarem assim justos e contratados, firmam o presente contrato em 03 (três) vias de igual teor e forma na presença das testemunhas que subscrevem depois de lido e achado conforme.</w:t>
      </w:r>
    </w:p>
    <w:p w14:paraId="6B6EE45E" w14:textId="70342CD4" w:rsidR="00113158" w:rsidRPr="005B1C50" w:rsidRDefault="00113158" w:rsidP="00767F26">
      <w:pPr>
        <w:tabs>
          <w:tab w:val="left" w:pos="567"/>
          <w:tab w:val="left" w:pos="851"/>
        </w:tabs>
        <w:jc w:val="right"/>
        <w:rPr>
          <w:sz w:val="24"/>
          <w:szCs w:val="24"/>
        </w:rPr>
      </w:pPr>
      <w:r w:rsidRPr="005B1C50">
        <w:rPr>
          <w:sz w:val="24"/>
          <w:szCs w:val="24"/>
        </w:rPr>
        <w:t xml:space="preserve">João Dourado - BA, </w:t>
      </w:r>
      <w:r w:rsidR="00F87F03" w:rsidRPr="005B1C50">
        <w:rPr>
          <w:sz w:val="24"/>
          <w:szCs w:val="24"/>
        </w:rPr>
        <w:fldChar w:fldCharType="begin">
          <w:ffData>
            <w:name w:val="Texto45"/>
            <w:enabled/>
            <w:calcOnExit w:val="0"/>
            <w:textInput>
              <w:default w:val="DATA"/>
            </w:textInput>
          </w:ffData>
        </w:fldChar>
      </w:r>
      <w:bookmarkStart w:id="134" w:name="Texto45"/>
      <w:r w:rsidR="00F87F03" w:rsidRPr="005B1C50">
        <w:rPr>
          <w:sz w:val="24"/>
          <w:szCs w:val="24"/>
        </w:rPr>
        <w:instrText xml:space="preserve"> FORMTEXT </w:instrText>
      </w:r>
      <w:r w:rsidR="00F87F03" w:rsidRPr="005B1C50">
        <w:rPr>
          <w:sz w:val="24"/>
          <w:szCs w:val="24"/>
        </w:rPr>
      </w:r>
      <w:r w:rsidR="00F87F03" w:rsidRPr="005B1C50">
        <w:rPr>
          <w:sz w:val="24"/>
          <w:szCs w:val="24"/>
        </w:rPr>
        <w:fldChar w:fldCharType="separate"/>
      </w:r>
      <w:r w:rsidR="00F87F03" w:rsidRPr="005B1C50">
        <w:rPr>
          <w:noProof/>
          <w:sz w:val="24"/>
          <w:szCs w:val="24"/>
        </w:rPr>
        <w:t>DATA</w:t>
      </w:r>
      <w:r w:rsidR="00F87F03" w:rsidRPr="005B1C50">
        <w:rPr>
          <w:sz w:val="24"/>
          <w:szCs w:val="24"/>
        </w:rPr>
        <w:fldChar w:fldCharType="end"/>
      </w:r>
      <w:bookmarkEnd w:id="134"/>
      <w:r w:rsidRPr="005B1C50">
        <w:rPr>
          <w:sz w:val="24"/>
          <w:szCs w:val="24"/>
        </w:rPr>
        <w:t>.</w:t>
      </w:r>
    </w:p>
    <w:p w14:paraId="55718CC4" w14:textId="748572B5" w:rsidR="00F87F03" w:rsidRPr="005B1C50" w:rsidRDefault="005B1C50" w:rsidP="005B1C50">
      <w:pPr>
        <w:tabs>
          <w:tab w:val="left" w:pos="6060"/>
        </w:tabs>
        <w:jc w:val="both"/>
      </w:pPr>
      <w:r w:rsidRPr="005B1C50">
        <w:rPr>
          <w:color w:val="000000"/>
        </w:rPr>
        <w:tab/>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F87F03" w:rsidRPr="005B1C50" w14:paraId="30396A3A" w14:textId="77777777" w:rsidTr="005B1C50">
        <w:trPr>
          <w:trHeight w:val="1280"/>
        </w:trPr>
        <w:tc>
          <w:tcPr>
            <w:tcW w:w="2500" w:type="pct"/>
          </w:tcPr>
          <w:p w14:paraId="0032168C" w14:textId="77777777" w:rsidR="00F87F03" w:rsidRPr="005B1C50" w:rsidRDefault="00F87F03" w:rsidP="00767F26">
            <w:pPr>
              <w:tabs>
                <w:tab w:val="left" w:pos="567"/>
                <w:tab w:val="left" w:pos="851"/>
              </w:tabs>
              <w:jc w:val="center"/>
            </w:pPr>
            <w:r w:rsidRPr="005B1C50">
              <w:t>MUNICÍPIO DE JOÃO DOURADO/BAHIA</w:t>
            </w:r>
          </w:p>
          <w:p w14:paraId="1C979615" w14:textId="77777777" w:rsidR="00F87F03" w:rsidRPr="005B1C50" w:rsidRDefault="00F87F03" w:rsidP="00767F26">
            <w:pPr>
              <w:tabs>
                <w:tab w:val="left" w:pos="567"/>
                <w:tab w:val="left" w:pos="851"/>
              </w:tabs>
              <w:jc w:val="center"/>
            </w:pPr>
          </w:p>
          <w:p w14:paraId="7E657752" w14:textId="77777777" w:rsidR="00F87F03" w:rsidRPr="005B1C50" w:rsidRDefault="00F87F03" w:rsidP="00767F26">
            <w:pPr>
              <w:tabs>
                <w:tab w:val="left" w:pos="567"/>
                <w:tab w:val="left" w:pos="851"/>
              </w:tabs>
              <w:jc w:val="center"/>
            </w:pPr>
          </w:p>
          <w:p w14:paraId="159F8F42" w14:textId="77777777" w:rsidR="00F87F03" w:rsidRPr="005B1C50" w:rsidRDefault="00F87F03" w:rsidP="00767F26">
            <w:pPr>
              <w:pBdr>
                <w:bottom w:val="single" w:sz="12" w:space="1" w:color="auto"/>
              </w:pBdr>
              <w:tabs>
                <w:tab w:val="left" w:pos="567"/>
                <w:tab w:val="left" w:pos="851"/>
              </w:tabs>
              <w:jc w:val="center"/>
            </w:pPr>
          </w:p>
          <w:p w14:paraId="2547A43B" w14:textId="2E0749AD" w:rsidR="00F87F03" w:rsidRPr="005B1C50" w:rsidRDefault="00426F82" w:rsidP="00767F26">
            <w:pPr>
              <w:tabs>
                <w:tab w:val="left" w:pos="567"/>
                <w:tab w:val="left" w:pos="851"/>
              </w:tabs>
              <w:jc w:val="center"/>
              <w:rPr>
                <w:b/>
                <w:bCs/>
              </w:rPr>
            </w:pPr>
            <w:r w:rsidRPr="005B1C50">
              <w:rPr>
                <w:b/>
                <w:bCs/>
              </w:rPr>
              <w:t>PREFEIT</w:t>
            </w:r>
            <w:r>
              <w:rPr>
                <w:b/>
                <w:bCs/>
              </w:rPr>
              <w:t>O</w:t>
            </w:r>
            <w:r w:rsidRPr="005B1C50">
              <w:rPr>
                <w:b/>
                <w:bCs/>
              </w:rPr>
              <w:t xml:space="preserve"> MUNICIPAL</w:t>
            </w:r>
          </w:p>
          <w:p w14:paraId="48742953" w14:textId="6814C12F" w:rsidR="00F87F03" w:rsidRPr="005B1C50" w:rsidRDefault="00426F82" w:rsidP="00767F26">
            <w:pPr>
              <w:tabs>
                <w:tab w:val="left" w:pos="567"/>
                <w:tab w:val="left" w:pos="851"/>
              </w:tabs>
              <w:jc w:val="center"/>
            </w:pPr>
            <w:proofErr w:type="spellStart"/>
            <w:r>
              <w:rPr>
                <w:b/>
                <w:bCs/>
              </w:rPr>
              <w:t>Diamerson</w:t>
            </w:r>
            <w:proofErr w:type="spellEnd"/>
            <w:r>
              <w:rPr>
                <w:b/>
                <w:bCs/>
              </w:rPr>
              <w:t xml:space="preserve"> Costa Cardoso Dourado</w:t>
            </w:r>
          </w:p>
        </w:tc>
        <w:tc>
          <w:tcPr>
            <w:tcW w:w="2500" w:type="pct"/>
          </w:tcPr>
          <w:p w14:paraId="2B623057" w14:textId="3123F5C6" w:rsidR="00F87F03" w:rsidRPr="005B1C50" w:rsidRDefault="00F87F03" w:rsidP="00767F26">
            <w:pPr>
              <w:tabs>
                <w:tab w:val="left" w:pos="567"/>
                <w:tab w:val="left" w:pos="851"/>
              </w:tabs>
              <w:jc w:val="center"/>
            </w:pPr>
            <w:r w:rsidRPr="005B1C50">
              <w:t>EMPRESA CONTRATADA</w:t>
            </w:r>
          </w:p>
          <w:p w14:paraId="70E5559D" w14:textId="77777777" w:rsidR="00F87F03" w:rsidRPr="005B1C50" w:rsidRDefault="00F87F03" w:rsidP="00767F26">
            <w:pPr>
              <w:tabs>
                <w:tab w:val="left" w:pos="567"/>
                <w:tab w:val="left" w:pos="851"/>
              </w:tabs>
              <w:jc w:val="center"/>
            </w:pPr>
          </w:p>
          <w:p w14:paraId="29126A56" w14:textId="77777777" w:rsidR="00F87F03" w:rsidRPr="005B1C50" w:rsidRDefault="00F87F03" w:rsidP="00767F26">
            <w:pPr>
              <w:tabs>
                <w:tab w:val="left" w:pos="567"/>
                <w:tab w:val="left" w:pos="851"/>
              </w:tabs>
              <w:jc w:val="center"/>
            </w:pPr>
          </w:p>
          <w:p w14:paraId="42863A49" w14:textId="77777777" w:rsidR="00F87F03" w:rsidRPr="005B1C50" w:rsidRDefault="00F87F03" w:rsidP="00767F26">
            <w:pPr>
              <w:pBdr>
                <w:bottom w:val="single" w:sz="12" w:space="1" w:color="auto"/>
              </w:pBdr>
              <w:tabs>
                <w:tab w:val="left" w:pos="567"/>
                <w:tab w:val="left" w:pos="851"/>
              </w:tabs>
              <w:jc w:val="center"/>
            </w:pPr>
          </w:p>
          <w:p w14:paraId="3276E294" w14:textId="77777777" w:rsidR="00F87F03" w:rsidRPr="005B1C50" w:rsidRDefault="00F87F03" w:rsidP="00767F26">
            <w:pPr>
              <w:tabs>
                <w:tab w:val="left" w:pos="567"/>
                <w:tab w:val="left" w:pos="851"/>
              </w:tabs>
              <w:jc w:val="center"/>
              <w:rPr>
                <w:b/>
                <w:bCs/>
              </w:rPr>
            </w:pPr>
            <w:r w:rsidRPr="005B1C50">
              <w:rPr>
                <w:b/>
                <w:bCs/>
              </w:rPr>
              <w:fldChar w:fldCharType="begin">
                <w:ffData>
                  <w:name w:val="Texto27"/>
                  <w:enabled/>
                  <w:calcOnExit w:val="0"/>
                  <w:textInput>
                    <w:default w:val="RAZÃO SOCIAL"/>
                  </w:textInput>
                </w:ffData>
              </w:fldChar>
            </w:r>
            <w:r w:rsidRPr="005B1C50">
              <w:rPr>
                <w:b/>
                <w:bCs/>
              </w:rPr>
              <w:instrText xml:space="preserve"> FORMTEXT </w:instrText>
            </w:r>
            <w:r w:rsidRPr="005B1C50">
              <w:rPr>
                <w:b/>
                <w:bCs/>
              </w:rPr>
            </w:r>
            <w:r w:rsidRPr="005B1C50">
              <w:rPr>
                <w:b/>
                <w:bCs/>
              </w:rPr>
              <w:fldChar w:fldCharType="separate"/>
            </w:r>
            <w:r w:rsidRPr="005B1C50">
              <w:rPr>
                <w:b/>
                <w:bCs/>
                <w:noProof/>
              </w:rPr>
              <w:t>RAZÃO SOCIAL</w:t>
            </w:r>
            <w:r w:rsidRPr="005B1C50">
              <w:rPr>
                <w:b/>
                <w:bCs/>
              </w:rPr>
              <w:fldChar w:fldCharType="end"/>
            </w:r>
          </w:p>
          <w:p w14:paraId="15DF1C5D" w14:textId="77777777" w:rsidR="00F87F03" w:rsidRPr="005B1C50" w:rsidRDefault="00F87F03" w:rsidP="00767F26">
            <w:pPr>
              <w:tabs>
                <w:tab w:val="left" w:pos="567"/>
                <w:tab w:val="left" w:pos="851"/>
              </w:tabs>
              <w:jc w:val="center"/>
              <w:rPr>
                <w:b/>
                <w:bCs/>
              </w:rPr>
            </w:pPr>
            <w:r w:rsidRPr="005B1C50">
              <w:rPr>
                <w:b/>
                <w:bCs/>
              </w:rPr>
              <w:t xml:space="preserve">Rep. Legal.: </w:t>
            </w:r>
            <w:r w:rsidRPr="005B1C50">
              <w:rPr>
                <w:b/>
                <w:bCs/>
              </w:rPr>
              <w:fldChar w:fldCharType="begin">
                <w:ffData>
                  <w:name w:val="Texto28"/>
                  <w:enabled/>
                  <w:calcOnExit w:val="0"/>
                  <w:textInput>
                    <w:default w:val="NOME DO REP LEGAL"/>
                  </w:textInput>
                </w:ffData>
              </w:fldChar>
            </w:r>
            <w:r w:rsidRPr="005B1C50">
              <w:rPr>
                <w:b/>
                <w:bCs/>
              </w:rPr>
              <w:instrText xml:space="preserve"> FORMTEXT </w:instrText>
            </w:r>
            <w:r w:rsidRPr="005B1C50">
              <w:rPr>
                <w:b/>
                <w:bCs/>
              </w:rPr>
            </w:r>
            <w:r w:rsidRPr="005B1C50">
              <w:rPr>
                <w:b/>
                <w:bCs/>
              </w:rPr>
              <w:fldChar w:fldCharType="separate"/>
            </w:r>
            <w:r w:rsidRPr="005B1C50">
              <w:rPr>
                <w:b/>
                <w:bCs/>
                <w:noProof/>
              </w:rPr>
              <w:t>NOME DO REP LEGAL</w:t>
            </w:r>
            <w:r w:rsidRPr="005B1C50">
              <w:rPr>
                <w:b/>
                <w:bCs/>
              </w:rPr>
              <w:fldChar w:fldCharType="end"/>
            </w:r>
          </w:p>
          <w:p w14:paraId="2B4FD209" w14:textId="77777777" w:rsidR="00F87F03" w:rsidRPr="005B1C50" w:rsidRDefault="00F87F03" w:rsidP="00767F26">
            <w:pPr>
              <w:tabs>
                <w:tab w:val="left" w:pos="567"/>
                <w:tab w:val="left" w:pos="851"/>
              </w:tabs>
              <w:jc w:val="center"/>
            </w:pPr>
            <w:r w:rsidRPr="005B1C50">
              <w:rPr>
                <w:b/>
                <w:bCs/>
              </w:rPr>
              <w:t xml:space="preserve">Instrumento de delegação: </w:t>
            </w:r>
            <w:r w:rsidRPr="005B1C50">
              <w:rPr>
                <w:b/>
                <w:bCs/>
              </w:rPr>
              <w:fldChar w:fldCharType="begin">
                <w:ffData>
                  <w:name w:val="Texto29"/>
                  <w:enabled/>
                  <w:calcOnExit w:val="0"/>
                  <w:textInput>
                    <w:default w:val="PODERES "/>
                  </w:textInput>
                </w:ffData>
              </w:fldChar>
            </w:r>
            <w:r w:rsidRPr="005B1C50">
              <w:rPr>
                <w:b/>
                <w:bCs/>
              </w:rPr>
              <w:instrText xml:space="preserve"> FORMTEXT </w:instrText>
            </w:r>
            <w:r w:rsidRPr="005B1C50">
              <w:rPr>
                <w:b/>
                <w:bCs/>
              </w:rPr>
            </w:r>
            <w:r w:rsidRPr="005B1C50">
              <w:rPr>
                <w:b/>
                <w:bCs/>
              </w:rPr>
              <w:fldChar w:fldCharType="separate"/>
            </w:r>
            <w:r w:rsidRPr="005B1C50">
              <w:rPr>
                <w:b/>
                <w:bCs/>
                <w:noProof/>
              </w:rPr>
              <w:t xml:space="preserve">PODERES </w:t>
            </w:r>
            <w:r w:rsidRPr="005B1C50">
              <w:rPr>
                <w:b/>
                <w:bCs/>
              </w:rPr>
              <w:fldChar w:fldCharType="end"/>
            </w:r>
          </w:p>
        </w:tc>
      </w:tr>
      <w:tr w:rsidR="00F87F03" w:rsidRPr="005B1C50" w14:paraId="6BC5B591" w14:textId="77777777" w:rsidTr="005B1C50">
        <w:trPr>
          <w:trHeight w:val="359"/>
        </w:trPr>
        <w:tc>
          <w:tcPr>
            <w:tcW w:w="2500" w:type="pct"/>
          </w:tcPr>
          <w:p w14:paraId="25AD0D70" w14:textId="77777777" w:rsidR="00F87F03" w:rsidRPr="005B1C50" w:rsidRDefault="00F87F03" w:rsidP="00767F26">
            <w:pPr>
              <w:tabs>
                <w:tab w:val="left" w:pos="567"/>
                <w:tab w:val="left" w:pos="851"/>
              </w:tabs>
            </w:pPr>
          </w:p>
          <w:p w14:paraId="7AE93768" w14:textId="77777777" w:rsidR="00F87F03" w:rsidRPr="005B1C50" w:rsidRDefault="00F87F03" w:rsidP="00767F26">
            <w:pPr>
              <w:tabs>
                <w:tab w:val="left" w:pos="567"/>
                <w:tab w:val="left" w:pos="851"/>
              </w:tabs>
            </w:pPr>
            <w:r w:rsidRPr="005B1C50">
              <w:t>Testemunhas:</w:t>
            </w:r>
          </w:p>
        </w:tc>
        <w:tc>
          <w:tcPr>
            <w:tcW w:w="2500" w:type="pct"/>
          </w:tcPr>
          <w:p w14:paraId="5FFF9A0C" w14:textId="77777777" w:rsidR="00F87F03" w:rsidRPr="005B1C50" w:rsidRDefault="00F87F03" w:rsidP="00767F26">
            <w:pPr>
              <w:tabs>
                <w:tab w:val="left" w:pos="567"/>
                <w:tab w:val="left" w:pos="851"/>
              </w:tabs>
            </w:pPr>
          </w:p>
        </w:tc>
      </w:tr>
      <w:tr w:rsidR="00F87F03" w:rsidRPr="005B1C50" w14:paraId="79259356" w14:textId="77777777" w:rsidTr="005B1C50">
        <w:trPr>
          <w:trHeight w:val="1460"/>
        </w:trPr>
        <w:tc>
          <w:tcPr>
            <w:tcW w:w="2500" w:type="pct"/>
          </w:tcPr>
          <w:p w14:paraId="1AD37B82" w14:textId="77777777" w:rsidR="00F87F03" w:rsidRPr="005B1C50" w:rsidRDefault="00F87F03" w:rsidP="00767F26">
            <w:pPr>
              <w:pBdr>
                <w:bottom w:val="single" w:sz="12" w:space="1" w:color="auto"/>
              </w:pBdr>
              <w:tabs>
                <w:tab w:val="left" w:pos="567"/>
                <w:tab w:val="left" w:pos="851"/>
              </w:tabs>
            </w:pPr>
          </w:p>
          <w:p w14:paraId="3E35D935" w14:textId="77777777" w:rsidR="00F87F03" w:rsidRPr="005B1C50" w:rsidRDefault="00F87F03" w:rsidP="00767F26">
            <w:pPr>
              <w:tabs>
                <w:tab w:val="left" w:pos="567"/>
                <w:tab w:val="left" w:pos="851"/>
              </w:tabs>
            </w:pPr>
            <w:r w:rsidRPr="005B1C50">
              <w:t>(assinatura)</w:t>
            </w:r>
          </w:p>
          <w:p w14:paraId="32DA9BD3" w14:textId="77777777" w:rsidR="00F87F03" w:rsidRPr="005B1C50" w:rsidRDefault="00F87F03" w:rsidP="00767F26">
            <w:pPr>
              <w:tabs>
                <w:tab w:val="left" w:pos="567"/>
                <w:tab w:val="left" w:pos="851"/>
              </w:tabs>
            </w:pPr>
            <w:r w:rsidRPr="005B1C50">
              <w:t>Nome: __________________________________</w:t>
            </w:r>
          </w:p>
          <w:p w14:paraId="0798B1C4" w14:textId="77777777" w:rsidR="00F87F03" w:rsidRPr="005B1C50" w:rsidRDefault="00F87F03" w:rsidP="00767F26">
            <w:pPr>
              <w:tabs>
                <w:tab w:val="left" w:pos="567"/>
                <w:tab w:val="left" w:pos="851"/>
              </w:tabs>
            </w:pPr>
            <w:r w:rsidRPr="005B1C50">
              <w:t>CPF/MF: ______</w:t>
            </w:r>
            <w:proofErr w:type="gramStart"/>
            <w:r w:rsidRPr="005B1C50">
              <w:t>_._</w:t>
            </w:r>
            <w:proofErr w:type="gramEnd"/>
            <w:r w:rsidRPr="005B1C50">
              <w:t>______._______-_____</w:t>
            </w:r>
          </w:p>
          <w:p w14:paraId="5FAB6205" w14:textId="77777777" w:rsidR="00F87F03" w:rsidRPr="005B1C50" w:rsidRDefault="00F87F03" w:rsidP="00767F26">
            <w:pPr>
              <w:tabs>
                <w:tab w:val="left" w:pos="567"/>
                <w:tab w:val="left" w:pos="851"/>
              </w:tabs>
            </w:pPr>
          </w:p>
          <w:p w14:paraId="07E863F4" w14:textId="4CDC47BC" w:rsidR="00350451" w:rsidRPr="005B1C50" w:rsidRDefault="00350451" w:rsidP="00767F26">
            <w:pPr>
              <w:tabs>
                <w:tab w:val="left" w:pos="567"/>
                <w:tab w:val="left" w:pos="851"/>
              </w:tabs>
            </w:pPr>
          </w:p>
        </w:tc>
        <w:tc>
          <w:tcPr>
            <w:tcW w:w="2500" w:type="pct"/>
          </w:tcPr>
          <w:p w14:paraId="794F4082" w14:textId="77777777" w:rsidR="00F87F03" w:rsidRPr="005B1C50" w:rsidRDefault="00F87F03" w:rsidP="00767F26">
            <w:pPr>
              <w:pBdr>
                <w:bottom w:val="single" w:sz="12" w:space="1" w:color="auto"/>
              </w:pBdr>
              <w:tabs>
                <w:tab w:val="left" w:pos="567"/>
                <w:tab w:val="left" w:pos="851"/>
              </w:tabs>
            </w:pPr>
          </w:p>
          <w:p w14:paraId="706AB642" w14:textId="77777777" w:rsidR="00F87F03" w:rsidRPr="005B1C50" w:rsidRDefault="00F87F03" w:rsidP="00767F26">
            <w:pPr>
              <w:tabs>
                <w:tab w:val="left" w:pos="567"/>
                <w:tab w:val="left" w:pos="851"/>
              </w:tabs>
            </w:pPr>
            <w:r w:rsidRPr="005B1C50">
              <w:t>(assinatura)</w:t>
            </w:r>
          </w:p>
          <w:p w14:paraId="48DEE5B5" w14:textId="77777777" w:rsidR="00F87F03" w:rsidRPr="005B1C50" w:rsidRDefault="00F87F03" w:rsidP="00767F26">
            <w:pPr>
              <w:tabs>
                <w:tab w:val="left" w:pos="567"/>
                <w:tab w:val="left" w:pos="851"/>
              </w:tabs>
            </w:pPr>
            <w:r w:rsidRPr="005B1C50">
              <w:t>Nome: __________________________________</w:t>
            </w:r>
          </w:p>
          <w:p w14:paraId="2A1F219A" w14:textId="77777777" w:rsidR="00F87F03" w:rsidRPr="005B1C50" w:rsidRDefault="00F87F03" w:rsidP="00767F26">
            <w:pPr>
              <w:tabs>
                <w:tab w:val="left" w:pos="567"/>
                <w:tab w:val="left" w:pos="851"/>
              </w:tabs>
            </w:pPr>
            <w:r w:rsidRPr="005B1C50">
              <w:t>CPF/MF: ______</w:t>
            </w:r>
            <w:proofErr w:type="gramStart"/>
            <w:r w:rsidRPr="005B1C50">
              <w:t>_._</w:t>
            </w:r>
            <w:proofErr w:type="gramEnd"/>
            <w:r w:rsidRPr="005B1C50">
              <w:t>______._______-_____</w:t>
            </w:r>
          </w:p>
          <w:p w14:paraId="0758EA6A" w14:textId="3E8E74FA" w:rsidR="00F87F03" w:rsidRPr="005B1C50" w:rsidRDefault="005B1C50" w:rsidP="005B1C50">
            <w:pPr>
              <w:tabs>
                <w:tab w:val="left" w:pos="3555"/>
              </w:tabs>
            </w:pPr>
            <w:r w:rsidRPr="005B1C50">
              <w:tab/>
            </w:r>
          </w:p>
        </w:tc>
      </w:tr>
    </w:tbl>
    <w:p w14:paraId="0DA33C93" w14:textId="77777777" w:rsidR="00350451" w:rsidRPr="005B1C50" w:rsidRDefault="00350451" w:rsidP="005B1C50">
      <w:pPr>
        <w:tabs>
          <w:tab w:val="left" w:pos="567"/>
          <w:tab w:val="left" w:pos="851"/>
        </w:tabs>
      </w:pPr>
    </w:p>
    <w:sectPr w:rsidR="00350451" w:rsidRPr="005B1C50" w:rsidSect="00767F26">
      <w:headerReference w:type="default" r:id="rId17"/>
      <w:footerReference w:type="default" r:id="rId18"/>
      <w:pgSz w:w="11907" w:h="16840" w:code="9"/>
      <w:pgMar w:top="1701" w:right="1134" w:bottom="1134" w:left="1701" w:header="465"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2B41" w14:textId="77777777" w:rsidR="00E52A47" w:rsidRDefault="00E52A47">
      <w:r>
        <w:separator/>
      </w:r>
    </w:p>
  </w:endnote>
  <w:endnote w:type="continuationSeparator" w:id="0">
    <w:p w14:paraId="307FCCD9" w14:textId="77777777" w:rsidR="00E52A47" w:rsidRDefault="00E5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Cambria"/>
    <w:charset w:val="00"/>
    <w:family w:val="roman"/>
    <w:pitch w:val="variable"/>
  </w:font>
  <w:font w:name="Arial-BoldMT">
    <w:altName w:val="Arial"/>
    <w:charset w:val="00"/>
    <w:family w:val="swiss"/>
    <w:pitch w:val="variable"/>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FF34" w14:textId="77777777" w:rsidR="00CA3EA1" w:rsidRDefault="00CA3EA1" w:rsidP="00CA3EA1">
    <w:pPr>
      <w:pStyle w:val="Corpodetexto"/>
      <w:spacing w:line="14" w:lineRule="auto"/>
      <w:ind w:left="0"/>
    </w:pPr>
    <w:r>
      <w:rPr>
        <w:noProof/>
      </w:rPr>
      <mc:AlternateContent>
        <mc:Choice Requires="wps">
          <w:drawing>
            <wp:anchor distT="0" distB="0" distL="114300" distR="114300" simplePos="0" relativeHeight="503200656" behindDoc="0" locked="0" layoutInCell="1" allowOverlap="1" wp14:anchorId="4D2E53DA" wp14:editId="0553B6AE">
              <wp:simplePos x="0" y="0"/>
              <wp:positionH relativeFrom="column">
                <wp:posOffset>-1080135</wp:posOffset>
              </wp:positionH>
              <wp:positionV relativeFrom="paragraph">
                <wp:posOffset>97155</wp:posOffset>
              </wp:positionV>
              <wp:extent cx="7600950" cy="19050"/>
              <wp:effectExtent l="19050" t="19050" r="19050" b="19050"/>
              <wp:wrapNone/>
              <wp:docPr id="57" name="Conector reto 57"/>
              <wp:cNvGraphicFramePr/>
              <a:graphic xmlns:a="http://schemas.openxmlformats.org/drawingml/2006/main">
                <a:graphicData uri="http://schemas.microsoft.com/office/word/2010/wordprocessingShape">
                  <wps:wsp>
                    <wps:cNvCnPr/>
                    <wps:spPr>
                      <a:xfrm>
                        <a:off x="0" y="0"/>
                        <a:ext cx="7600950" cy="19050"/>
                      </a:xfrm>
                      <a:prstGeom prst="line">
                        <a:avLst/>
                      </a:prstGeom>
                      <a:ln w="28575">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0B184" id="Conector reto 57" o:spid="_x0000_s1026" style="position:absolute;z-index:503200656;visibility:visible;mso-wrap-style:square;mso-wrap-distance-left:9pt;mso-wrap-distance-top:0;mso-wrap-distance-right:9pt;mso-wrap-distance-bottom:0;mso-position-horizontal:absolute;mso-position-horizontal-relative:text;mso-position-vertical:absolute;mso-position-vertical-relative:text" from="-85.05pt,7.65pt" to="513.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" strokecolor="#b2a1c7 [1943]" strokeweight="2.25pt"/>
          </w:pict>
        </mc:Fallback>
      </mc:AlternateContent>
    </w:r>
  </w:p>
  <w:p w14:paraId="7433202A" w14:textId="77777777" w:rsidR="00CA3EA1" w:rsidRDefault="00CA3EA1" w:rsidP="00CA3EA1">
    <w:pPr>
      <w:pStyle w:val="Corpodetexto"/>
      <w:spacing w:line="14" w:lineRule="auto"/>
      <w:ind w:left="0"/>
    </w:pPr>
  </w:p>
  <w:p w14:paraId="6865E6E4" w14:textId="77777777" w:rsidR="00CA3EA1" w:rsidRDefault="00CA3EA1" w:rsidP="00CA3EA1">
    <w:pPr>
      <w:pStyle w:val="Corpodetexto"/>
      <w:spacing w:line="14" w:lineRule="auto"/>
      <w:ind w:left="0"/>
    </w:pPr>
  </w:p>
  <w:p w14:paraId="28579537" w14:textId="77777777" w:rsidR="00CA3EA1" w:rsidRDefault="00CA3EA1" w:rsidP="00CA3EA1">
    <w:pPr>
      <w:pStyle w:val="Corpodetexto"/>
      <w:spacing w:line="14" w:lineRule="auto"/>
      <w:ind w:left="0"/>
    </w:pPr>
  </w:p>
  <w:p w14:paraId="43043765" w14:textId="77777777" w:rsidR="00CA3EA1" w:rsidRDefault="00CA3EA1" w:rsidP="00CA3EA1">
    <w:pPr>
      <w:pStyle w:val="Corpodetexto"/>
      <w:spacing w:line="14" w:lineRule="auto"/>
      <w:ind w:left="0"/>
    </w:pPr>
  </w:p>
  <w:p w14:paraId="13CE046C" w14:textId="77777777" w:rsidR="00CA3EA1" w:rsidRDefault="00CA3EA1" w:rsidP="00CA3EA1">
    <w:pPr>
      <w:pStyle w:val="Corpodetexto"/>
      <w:spacing w:line="14" w:lineRule="auto"/>
      <w:ind w:left="0"/>
    </w:pPr>
  </w:p>
  <w:p w14:paraId="618C57D5" w14:textId="77777777" w:rsidR="00CA3EA1" w:rsidRDefault="00CA3EA1" w:rsidP="00CA3EA1">
    <w:pPr>
      <w:pStyle w:val="Corpodetexto"/>
      <w:spacing w:line="14" w:lineRule="auto"/>
      <w:ind w:left="0"/>
    </w:pPr>
  </w:p>
  <w:p w14:paraId="601273D9" w14:textId="77777777" w:rsidR="00CA3EA1" w:rsidRDefault="00CA3EA1" w:rsidP="00CA3EA1">
    <w:pPr>
      <w:pStyle w:val="Cabealho"/>
      <w:tabs>
        <w:tab w:val="right" w:pos="9214"/>
      </w:tabs>
      <w:ind w:firstLine="567"/>
      <w:jc w:val="center"/>
      <w:rPr>
        <w:b/>
        <w:spacing w:val="44"/>
      </w:rPr>
    </w:pPr>
  </w:p>
  <w:p w14:paraId="3EF33422" w14:textId="77777777" w:rsidR="00CA3EA1" w:rsidRPr="002E3694" w:rsidRDefault="00CA3EA1" w:rsidP="00CA3EA1">
    <w:pPr>
      <w:pStyle w:val="Cabealho"/>
      <w:tabs>
        <w:tab w:val="right" w:pos="9214"/>
      </w:tabs>
      <w:ind w:firstLine="567"/>
      <w:jc w:val="center"/>
      <w:rPr>
        <w:b/>
        <w:spacing w:val="44"/>
        <w:sz w:val="20"/>
      </w:rPr>
    </w:pPr>
    <w:r w:rsidRPr="002E3694">
      <w:rPr>
        <w:b/>
        <w:spacing w:val="44"/>
        <w:sz w:val="20"/>
      </w:rPr>
      <w:t>PREFEITURA MUNICIPAL DE JOÃO DOURADO</w:t>
    </w:r>
  </w:p>
  <w:p w14:paraId="1323D033" w14:textId="77777777" w:rsidR="00CA3EA1" w:rsidRPr="002E3694" w:rsidRDefault="00CA3EA1" w:rsidP="00CA3EA1">
    <w:pPr>
      <w:pStyle w:val="Cabealho"/>
      <w:ind w:firstLine="567"/>
      <w:jc w:val="center"/>
      <w:rPr>
        <w:sz w:val="20"/>
      </w:rPr>
    </w:pPr>
    <w:r w:rsidRPr="002E3694">
      <w:rPr>
        <w:sz w:val="20"/>
      </w:rPr>
      <w:t>CNPJ: 13.891.510/0001-48 / Rua Dr. Mario Dourado, 16, Centro, CEP: 44920-000</w:t>
    </w:r>
  </w:p>
  <w:p w14:paraId="5FF6F1D1" w14:textId="77777777" w:rsidR="00CA3EA1" w:rsidRPr="002E3694" w:rsidRDefault="00CA3EA1" w:rsidP="00CA3EA1">
    <w:pPr>
      <w:pStyle w:val="Cabealho"/>
      <w:ind w:firstLine="567"/>
      <w:jc w:val="center"/>
      <w:rPr>
        <w:rStyle w:val="Hyperlink"/>
        <w:spacing w:val="20"/>
        <w:sz w:val="20"/>
      </w:rPr>
    </w:pPr>
    <w:r w:rsidRPr="002E3694">
      <w:rPr>
        <w:spacing w:val="20"/>
        <w:sz w:val="20"/>
      </w:rPr>
      <w:t xml:space="preserve">Fone: 74 3668-1306 / E-mail: </w:t>
    </w:r>
    <w:hyperlink r:id="rId1" w:history="1">
      <w:r w:rsidRPr="002E3694">
        <w:rPr>
          <w:rStyle w:val="Hyperlink"/>
          <w:spacing w:val="20"/>
          <w:sz w:val="20"/>
        </w:rPr>
        <w:t>licitacao@joaodourado.ba.gov.br</w:t>
      </w:r>
    </w:hyperlink>
  </w:p>
  <w:sdt>
    <w:sdtPr>
      <w:id w:val="148412892"/>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1FA7CF19" w14:textId="77777777" w:rsidR="00CA3EA1" w:rsidRDefault="00CA3EA1" w:rsidP="00CA3EA1">
            <w:pPr>
              <w:pStyle w:val="Rodap"/>
              <w:jc w:val="right"/>
            </w:pPr>
          </w:p>
          <w:p w14:paraId="43154F57" w14:textId="57E12746" w:rsidR="00E52A47" w:rsidRPr="00CA3EA1" w:rsidRDefault="00CA3EA1" w:rsidP="00CA3EA1">
            <w:pPr>
              <w:pStyle w:val="Rodap"/>
              <w:tabs>
                <w:tab w:val="clear" w:pos="4252"/>
                <w:tab w:val="clear" w:pos="8504"/>
                <w:tab w:val="center" w:pos="4536"/>
              </w:tabs>
              <w:jc w:val="right"/>
              <w:rPr>
                <w:sz w:val="16"/>
                <w:szCs w:val="16"/>
              </w:rPr>
            </w:pPr>
            <w:r w:rsidRPr="003B03A9">
              <w:rPr>
                <w:sz w:val="16"/>
                <w:szCs w:val="16"/>
              </w:rPr>
              <w:t xml:space="preserve">Página </w:t>
            </w:r>
            <w:r w:rsidRPr="003B03A9">
              <w:rPr>
                <w:b/>
                <w:bCs/>
                <w:sz w:val="16"/>
                <w:szCs w:val="16"/>
              </w:rPr>
              <w:fldChar w:fldCharType="begin"/>
            </w:r>
            <w:r w:rsidRPr="003B03A9">
              <w:rPr>
                <w:b/>
                <w:bCs/>
                <w:sz w:val="16"/>
                <w:szCs w:val="16"/>
              </w:rPr>
              <w:instrText>PAGE</w:instrText>
            </w:r>
            <w:r w:rsidRPr="003B03A9">
              <w:rPr>
                <w:b/>
                <w:bCs/>
                <w:sz w:val="16"/>
                <w:szCs w:val="16"/>
              </w:rPr>
              <w:fldChar w:fldCharType="separate"/>
            </w:r>
            <w:r>
              <w:rPr>
                <w:b/>
                <w:bCs/>
                <w:sz w:val="16"/>
                <w:szCs w:val="16"/>
              </w:rPr>
              <w:t>1</w:t>
            </w:r>
            <w:r w:rsidRPr="003B03A9">
              <w:rPr>
                <w:b/>
                <w:bCs/>
                <w:sz w:val="16"/>
                <w:szCs w:val="16"/>
              </w:rPr>
              <w:fldChar w:fldCharType="end"/>
            </w:r>
            <w:r w:rsidRPr="003B03A9">
              <w:rPr>
                <w:sz w:val="16"/>
                <w:szCs w:val="16"/>
              </w:rPr>
              <w:t xml:space="preserve"> de </w:t>
            </w:r>
            <w:r w:rsidRPr="003B03A9">
              <w:rPr>
                <w:b/>
                <w:bCs/>
                <w:sz w:val="16"/>
                <w:szCs w:val="16"/>
              </w:rPr>
              <w:fldChar w:fldCharType="begin"/>
            </w:r>
            <w:r w:rsidRPr="003B03A9">
              <w:rPr>
                <w:b/>
                <w:bCs/>
                <w:sz w:val="16"/>
                <w:szCs w:val="16"/>
              </w:rPr>
              <w:instrText>NUMPAGES</w:instrText>
            </w:r>
            <w:r w:rsidRPr="003B03A9">
              <w:rPr>
                <w:b/>
                <w:bCs/>
                <w:sz w:val="16"/>
                <w:szCs w:val="16"/>
              </w:rPr>
              <w:fldChar w:fldCharType="separate"/>
            </w:r>
            <w:r>
              <w:rPr>
                <w:b/>
                <w:bCs/>
                <w:sz w:val="16"/>
                <w:szCs w:val="16"/>
              </w:rPr>
              <w:t>8</w:t>
            </w:r>
            <w:r w:rsidRPr="003B03A9">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83407" w14:textId="77777777" w:rsidR="00E52A47" w:rsidRDefault="00E52A47">
      <w:r>
        <w:separator/>
      </w:r>
    </w:p>
  </w:footnote>
  <w:footnote w:type="continuationSeparator" w:id="0">
    <w:p w14:paraId="11B485FE" w14:textId="77777777" w:rsidR="00E52A47" w:rsidRDefault="00E52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072D" w14:textId="4378DC95" w:rsidR="00E52A47" w:rsidRPr="00CA3EA1" w:rsidRDefault="00CA3EA1" w:rsidP="00CA3EA1">
    <w:pPr>
      <w:pStyle w:val="Cabealho"/>
      <w:tabs>
        <w:tab w:val="clear" w:pos="4252"/>
        <w:tab w:val="clear" w:pos="8504"/>
        <w:tab w:val="left" w:pos="2475"/>
      </w:tabs>
    </w:pPr>
    <w:r>
      <w:rPr>
        <w:noProof/>
      </w:rPr>
      <w:drawing>
        <wp:anchor distT="0" distB="0" distL="114300" distR="114300" simplePos="0" relativeHeight="503198608" behindDoc="1" locked="0" layoutInCell="1" allowOverlap="1" wp14:anchorId="28501B00" wp14:editId="3C00DA01">
          <wp:simplePos x="0" y="0"/>
          <wp:positionH relativeFrom="column">
            <wp:posOffset>-1203960</wp:posOffset>
          </wp:positionH>
          <wp:positionV relativeFrom="paragraph">
            <wp:posOffset>-278130</wp:posOffset>
          </wp:positionV>
          <wp:extent cx="7783830" cy="1057275"/>
          <wp:effectExtent l="0" t="0" r="7620" b="0"/>
          <wp:wrapThrough wrapText="bothSides">
            <wp:wrapPolygon edited="0">
              <wp:start x="3436" y="4670"/>
              <wp:lineTo x="0" y="8951"/>
              <wp:lineTo x="0" y="19070"/>
              <wp:lineTo x="4018" y="21016"/>
              <wp:lineTo x="4705" y="21016"/>
              <wp:lineTo x="21568" y="19070"/>
              <wp:lineTo x="21568" y="8951"/>
              <wp:lineTo x="5233" y="4670"/>
              <wp:lineTo x="3436" y="4670"/>
            </wp:wrapPolygon>
          </wp:wrapThrough>
          <wp:docPr id="56" name="Image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383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Aria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02A9B"/>
    <w:multiLevelType w:val="multilevel"/>
    <w:tmpl w:val="95AC8498"/>
    <w:lvl w:ilvl="0">
      <w:start w:val="1"/>
      <w:numFmt w:val="decimal"/>
      <w:pStyle w:val="Ttulo1"/>
      <w:lvlText w:val="%1."/>
      <w:lvlJc w:val="left"/>
      <w:pPr>
        <w:ind w:left="360" w:hanging="360"/>
      </w:pPr>
      <w:rPr>
        <w:rFonts w:hint="default"/>
        <w:b/>
        <w:bCs/>
      </w:rPr>
    </w:lvl>
    <w:lvl w:ilvl="1">
      <w:start w:val="1"/>
      <w:numFmt w:val="decimal"/>
      <w:pStyle w:val="PargrafodaLista"/>
      <w:lvlText w:val="%1.%2."/>
      <w:lvlJc w:val="left"/>
      <w:pPr>
        <w:ind w:left="6386" w:hanging="432"/>
      </w:pPr>
      <w:rPr>
        <w:rFonts w:hint="default"/>
        <w:b/>
        <w:bCs/>
        <w:sz w:val="24"/>
        <w:szCs w:val="24"/>
      </w:rPr>
    </w:lvl>
    <w:lvl w:ilvl="2">
      <w:start w:val="1"/>
      <w:numFmt w:val="decimal"/>
      <w:pStyle w:val="SemEspaamento"/>
      <w:lvlText w:val="%1.%2.%3."/>
      <w:lvlJc w:val="left"/>
      <w:pPr>
        <w:ind w:left="1224" w:hanging="504"/>
      </w:pPr>
      <w:rPr>
        <w:rFonts w:hint="default"/>
        <w:b/>
        <w:bCs/>
        <w:sz w:val="24"/>
        <w:szCs w:val="24"/>
      </w:rPr>
    </w:lvl>
    <w:lvl w:ilvl="3">
      <w:start w:val="1"/>
      <w:numFmt w:val="decimal"/>
      <w:lvlText w:val="%1.%2.%3.%4."/>
      <w:lvlJc w:val="left"/>
      <w:pPr>
        <w:ind w:left="150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957155"/>
    <w:multiLevelType w:val="hybridMultilevel"/>
    <w:tmpl w:val="4E0A2F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1C4934"/>
    <w:multiLevelType w:val="hybridMultilevel"/>
    <w:tmpl w:val="FE14D29C"/>
    <w:lvl w:ilvl="0" w:tplc="E228DD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201575"/>
    <w:multiLevelType w:val="multilevel"/>
    <w:tmpl w:val="DD8852F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645711"/>
    <w:multiLevelType w:val="multilevel"/>
    <w:tmpl w:val="F54AE3D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C129BF"/>
    <w:multiLevelType w:val="hybridMultilevel"/>
    <w:tmpl w:val="A2C85BFC"/>
    <w:lvl w:ilvl="0" w:tplc="31D62A92">
      <w:start w:val="1"/>
      <w:numFmt w:val="lowerLetter"/>
      <w:pStyle w:val="Nvel4"/>
      <w:lvlText w:val="%1)"/>
      <w:lvlJc w:val="left"/>
      <w:pPr>
        <w:ind w:left="888" w:hanging="709"/>
      </w:pPr>
      <w:rPr>
        <w:rFonts w:ascii="Arial" w:eastAsia="Arial" w:hAnsi="Arial" w:cs="Arial" w:hint="default"/>
        <w:b/>
        <w:bCs/>
        <w:w w:val="96"/>
        <w:sz w:val="24"/>
        <w:szCs w:val="24"/>
        <w:lang w:val="pt-PT" w:eastAsia="en-US" w:bidi="ar-SA"/>
      </w:rPr>
    </w:lvl>
    <w:lvl w:ilvl="1" w:tplc="0400DF86">
      <w:numFmt w:val="bullet"/>
      <w:lvlText w:val="•"/>
      <w:lvlJc w:val="left"/>
      <w:pPr>
        <w:ind w:left="1859" w:hanging="709"/>
      </w:pPr>
      <w:rPr>
        <w:rFonts w:hint="default"/>
        <w:lang w:val="pt-PT" w:eastAsia="en-US" w:bidi="ar-SA"/>
      </w:rPr>
    </w:lvl>
    <w:lvl w:ilvl="2" w:tplc="9D428096">
      <w:numFmt w:val="bullet"/>
      <w:lvlText w:val="•"/>
      <w:lvlJc w:val="left"/>
      <w:pPr>
        <w:ind w:left="2838" w:hanging="709"/>
      </w:pPr>
      <w:rPr>
        <w:rFonts w:hint="default"/>
        <w:lang w:val="pt-PT" w:eastAsia="en-US" w:bidi="ar-SA"/>
      </w:rPr>
    </w:lvl>
    <w:lvl w:ilvl="3" w:tplc="9DD8D496">
      <w:numFmt w:val="bullet"/>
      <w:lvlText w:val="•"/>
      <w:lvlJc w:val="left"/>
      <w:pPr>
        <w:ind w:left="3817" w:hanging="709"/>
      </w:pPr>
      <w:rPr>
        <w:rFonts w:hint="default"/>
        <w:lang w:val="pt-PT" w:eastAsia="en-US" w:bidi="ar-SA"/>
      </w:rPr>
    </w:lvl>
    <w:lvl w:ilvl="4" w:tplc="359AD7E4">
      <w:numFmt w:val="bullet"/>
      <w:lvlText w:val="•"/>
      <w:lvlJc w:val="left"/>
      <w:pPr>
        <w:ind w:left="4796" w:hanging="709"/>
      </w:pPr>
      <w:rPr>
        <w:rFonts w:hint="default"/>
        <w:lang w:val="pt-PT" w:eastAsia="en-US" w:bidi="ar-SA"/>
      </w:rPr>
    </w:lvl>
    <w:lvl w:ilvl="5" w:tplc="C0DA2198">
      <w:numFmt w:val="bullet"/>
      <w:lvlText w:val="•"/>
      <w:lvlJc w:val="left"/>
      <w:pPr>
        <w:ind w:left="5775" w:hanging="709"/>
      </w:pPr>
      <w:rPr>
        <w:rFonts w:hint="default"/>
        <w:lang w:val="pt-PT" w:eastAsia="en-US" w:bidi="ar-SA"/>
      </w:rPr>
    </w:lvl>
    <w:lvl w:ilvl="6" w:tplc="505E798E">
      <w:numFmt w:val="bullet"/>
      <w:lvlText w:val="•"/>
      <w:lvlJc w:val="left"/>
      <w:pPr>
        <w:ind w:left="6754" w:hanging="709"/>
      </w:pPr>
      <w:rPr>
        <w:rFonts w:hint="default"/>
        <w:lang w:val="pt-PT" w:eastAsia="en-US" w:bidi="ar-SA"/>
      </w:rPr>
    </w:lvl>
    <w:lvl w:ilvl="7" w:tplc="E328283E">
      <w:numFmt w:val="bullet"/>
      <w:lvlText w:val="•"/>
      <w:lvlJc w:val="left"/>
      <w:pPr>
        <w:ind w:left="7733" w:hanging="709"/>
      </w:pPr>
      <w:rPr>
        <w:rFonts w:hint="default"/>
        <w:lang w:val="pt-PT" w:eastAsia="en-US" w:bidi="ar-SA"/>
      </w:rPr>
    </w:lvl>
    <w:lvl w:ilvl="8" w:tplc="42A084FC">
      <w:numFmt w:val="bullet"/>
      <w:lvlText w:val="•"/>
      <w:lvlJc w:val="left"/>
      <w:pPr>
        <w:ind w:left="8712" w:hanging="709"/>
      </w:pPr>
      <w:rPr>
        <w:rFonts w:hint="default"/>
        <w:lang w:val="pt-PT" w:eastAsia="en-US" w:bidi="ar-SA"/>
      </w:rPr>
    </w:lvl>
  </w:abstractNum>
  <w:abstractNum w:abstractNumId="7" w15:restartNumberingAfterBreak="0">
    <w:nsid w:val="577D1F58"/>
    <w:multiLevelType w:val="hybridMultilevel"/>
    <w:tmpl w:val="DE0AC7BC"/>
    <w:lvl w:ilvl="0" w:tplc="FBBABCD8">
      <w:start w:val="1"/>
      <w:numFmt w:val="upperRoman"/>
      <w:pStyle w:val="Ttulo"/>
      <w:lvlText w:val="%1."/>
      <w:lvlJc w:val="right"/>
      <w:pPr>
        <w:ind w:left="76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19E0325"/>
    <w:multiLevelType w:val="hybridMultilevel"/>
    <w:tmpl w:val="A85C42E4"/>
    <w:lvl w:ilvl="0" w:tplc="E228DD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num>
  <w:num w:numId="17">
    <w:abstractNumId w:val="6"/>
    <w:lvlOverride w:ilvl="0">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4"/>
  </w:num>
  <w:num w:numId="21">
    <w:abstractNumId w:val="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num>
  <w:num w:numId="27">
    <w:abstractNumId w:val="1"/>
  </w:num>
  <w:num w:numId="28">
    <w:abstractNumId w:val="1"/>
  </w:num>
  <w:num w:numId="29">
    <w:abstractNumId w:val="1"/>
  </w:num>
  <w:num w:numId="30">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EA"/>
    <w:rsid w:val="0000059A"/>
    <w:rsid w:val="000025D4"/>
    <w:rsid w:val="000176BB"/>
    <w:rsid w:val="000370FC"/>
    <w:rsid w:val="00056279"/>
    <w:rsid w:val="00057556"/>
    <w:rsid w:val="00060ABE"/>
    <w:rsid w:val="00063AD8"/>
    <w:rsid w:val="00063C09"/>
    <w:rsid w:val="00064C2C"/>
    <w:rsid w:val="00072C63"/>
    <w:rsid w:val="00075A7B"/>
    <w:rsid w:val="00097F31"/>
    <w:rsid w:val="000A0533"/>
    <w:rsid w:val="000A2C38"/>
    <w:rsid w:val="000A4D87"/>
    <w:rsid w:val="000B71D3"/>
    <w:rsid w:val="000C062C"/>
    <w:rsid w:val="000C1B68"/>
    <w:rsid w:val="000C7FDF"/>
    <w:rsid w:val="000D12C2"/>
    <w:rsid w:val="000D2269"/>
    <w:rsid w:val="000D4031"/>
    <w:rsid w:val="000D654A"/>
    <w:rsid w:val="000E20DB"/>
    <w:rsid w:val="000F5A75"/>
    <w:rsid w:val="00113158"/>
    <w:rsid w:val="00114B3C"/>
    <w:rsid w:val="001161CE"/>
    <w:rsid w:val="00120B43"/>
    <w:rsid w:val="0012273C"/>
    <w:rsid w:val="00130C97"/>
    <w:rsid w:val="00130DD2"/>
    <w:rsid w:val="0013344D"/>
    <w:rsid w:val="0013645E"/>
    <w:rsid w:val="00143778"/>
    <w:rsid w:val="00151A7A"/>
    <w:rsid w:val="00151B2B"/>
    <w:rsid w:val="00152A11"/>
    <w:rsid w:val="001612D0"/>
    <w:rsid w:val="0016675A"/>
    <w:rsid w:val="00180B97"/>
    <w:rsid w:val="00185266"/>
    <w:rsid w:val="00187923"/>
    <w:rsid w:val="001935ED"/>
    <w:rsid w:val="001B43C3"/>
    <w:rsid w:val="001C102A"/>
    <w:rsid w:val="001C1BB4"/>
    <w:rsid w:val="001C5DE6"/>
    <w:rsid w:val="001C65E2"/>
    <w:rsid w:val="001D1948"/>
    <w:rsid w:val="001D5B33"/>
    <w:rsid w:val="001E3655"/>
    <w:rsid w:val="001E530E"/>
    <w:rsid w:val="001E69A5"/>
    <w:rsid w:val="001F0602"/>
    <w:rsid w:val="00214DE8"/>
    <w:rsid w:val="00217880"/>
    <w:rsid w:val="00227FA7"/>
    <w:rsid w:val="00233B33"/>
    <w:rsid w:val="00233C9A"/>
    <w:rsid w:val="00247BD9"/>
    <w:rsid w:val="00247D35"/>
    <w:rsid w:val="0025018A"/>
    <w:rsid w:val="00250A38"/>
    <w:rsid w:val="00250DC0"/>
    <w:rsid w:val="00253401"/>
    <w:rsid w:val="002535B0"/>
    <w:rsid w:val="0026469B"/>
    <w:rsid w:val="00265AD1"/>
    <w:rsid w:val="00267014"/>
    <w:rsid w:val="002677BE"/>
    <w:rsid w:val="00273DB6"/>
    <w:rsid w:val="002753F1"/>
    <w:rsid w:val="00285E48"/>
    <w:rsid w:val="00285EF8"/>
    <w:rsid w:val="00291EB2"/>
    <w:rsid w:val="002924E7"/>
    <w:rsid w:val="002A18AF"/>
    <w:rsid w:val="002B2C1E"/>
    <w:rsid w:val="002B4010"/>
    <w:rsid w:val="002C6469"/>
    <w:rsid w:val="002D0B0B"/>
    <w:rsid w:val="002E21CA"/>
    <w:rsid w:val="002E6C09"/>
    <w:rsid w:val="002E7E96"/>
    <w:rsid w:val="002F3EDA"/>
    <w:rsid w:val="00304F90"/>
    <w:rsid w:val="00313051"/>
    <w:rsid w:val="00316ED1"/>
    <w:rsid w:val="00322031"/>
    <w:rsid w:val="00322694"/>
    <w:rsid w:val="003328EF"/>
    <w:rsid w:val="00332B42"/>
    <w:rsid w:val="003356B6"/>
    <w:rsid w:val="0034356B"/>
    <w:rsid w:val="00343A81"/>
    <w:rsid w:val="00347831"/>
    <w:rsid w:val="00350451"/>
    <w:rsid w:val="0035368A"/>
    <w:rsid w:val="00362047"/>
    <w:rsid w:val="00365DB3"/>
    <w:rsid w:val="00371E20"/>
    <w:rsid w:val="00376756"/>
    <w:rsid w:val="00395225"/>
    <w:rsid w:val="003968AB"/>
    <w:rsid w:val="003A119A"/>
    <w:rsid w:val="003A3DCC"/>
    <w:rsid w:val="003A5DB1"/>
    <w:rsid w:val="003B3C17"/>
    <w:rsid w:val="003B70BA"/>
    <w:rsid w:val="003C798B"/>
    <w:rsid w:val="003D2B17"/>
    <w:rsid w:val="003D6C66"/>
    <w:rsid w:val="003E20D6"/>
    <w:rsid w:val="003E2FFB"/>
    <w:rsid w:val="003E46E8"/>
    <w:rsid w:val="003F4A34"/>
    <w:rsid w:val="003F4B1F"/>
    <w:rsid w:val="0040644D"/>
    <w:rsid w:val="00420F26"/>
    <w:rsid w:val="00423BBD"/>
    <w:rsid w:val="00426F82"/>
    <w:rsid w:val="00432488"/>
    <w:rsid w:val="0043298E"/>
    <w:rsid w:val="00432ED1"/>
    <w:rsid w:val="00437A3C"/>
    <w:rsid w:val="00454E4E"/>
    <w:rsid w:val="004603A3"/>
    <w:rsid w:val="0047022D"/>
    <w:rsid w:val="004753B8"/>
    <w:rsid w:val="00493A90"/>
    <w:rsid w:val="00494ABC"/>
    <w:rsid w:val="004A33C8"/>
    <w:rsid w:val="004C034E"/>
    <w:rsid w:val="004C06D3"/>
    <w:rsid w:val="004D56F0"/>
    <w:rsid w:val="004D7729"/>
    <w:rsid w:val="004E65BD"/>
    <w:rsid w:val="004F32FB"/>
    <w:rsid w:val="00510E07"/>
    <w:rsid w:val="00511F12"/>
    <w:rsid w:val="00516A82"/>
    <w:rsid w:val="00522ABF"/>
    <w:rsid w:val="005270F8"/>
    <w:rsid w:val="00530904"/>
    <w:rsid w:val="00530DA8"/>
    <w:rsid w:val="00536F8F"/>
    <w:rsid w:val="00547FBB"/>
    <w:rsid w:val="00553C85"/>
    <w:rsid w:val="00566E5F"/>
    <w:rsid w:val="005715A0"/>
    <w:rsid w:val="005732A0"/>
    <w:rsid w:val="0058004E"/>
    <w:rsid w:val="0058507A"/>
    <w:rsid w:val="005877DB"/>
    <w:rsid w:val="0059427A"/>
    <w:rsid w:val="005A0E4C"/>
    <w:rsid w:val="005A0EF1"/>
    <w:rsid w:val="005A70CE"/>
    <w:rsid w:val="005A7786"/>
    <w:rsid w:val="005A7C83"/>
    <w:rsid w:val="005B1C50"/>
    <w:rsid w:val="005B7C9C"/>
    <w:rsid w:val="005C0022"/>
    <w:rsid w:val="005C3302"/>
    <w:rsid w:val="005C7907"/>
    <w:rsid w:val="005D6730"/>
    <w:rsid w:val="005D6855"/>
    <w:rsid w:val="005E657F"/>
    <w:rsid w:val="005F145A"/>
    <w:rsid w:val="005F2213"/>
    <w:rsid w:val="005F3691"/>
    <w:rsid w:val="006017C7"/>
    <w:rsid w:val="00601FBC"/>
    <w:rsid w:val="00602D0C"/>
    <w:rsid w:val="00605A1B"/>
    <w:rsid w:val="00612362"/>
    <w:rsid w:val="00621C65"/>
    <w:rsid w:val="0062791A"/>
    <w:rsid w:val="00632F93"/>
    <w:rsid w:val="00661DD1"/>
    <w:rsid w:val="00670517"/>
    <w:rsid w:val="00670830"/>
    <w:rsid w:val="00684691"/>
    <w:rsid w:val="0068553D"/>
    <w:rsid w:val="00690FB5"/>
    <w:rsid w:val="00691E3C"/>
    <w:rsid w:val="006936B2"/>
    <w:rsid w:val="006A0E8F"/>
    <w:rsid w:val="006B6A8E"/>
    <w:rsid w:val="006C1265"/>
    <w:rsid w:val="006C2D39"/>
    <w:rsid w:val="006D2E52"/>
    <w:rsid w:val="006D42CC"/>
    <w:rsid w:val="006E5189"/>
    <w:rsid w:val="006E5473"/>
    <w:rsid w:val="00700745"/>
    <w:rsid w:val="007060DF"/>
    <w:rsid w:val="00707EFD"/>
    <w:rsid w:val="00713F10"/>
    <w:rsid w:val="00716532"/>
    <w:rsid w:val="00732F17"/>
    <w:rsid w:val="00733F4E"/>
    <w:rsid w:val="00736F1E"/>
    <w:rsid w:val="00744937"/>
    <w:rsid w:val="00752A7D"/>
    <w:rsid w:val="00753134"/>
    <w:rsid w:val="00757BFA"/>
    <w:rsid w:val="007641D2"/>
    <w:rsid w:val="00767F26"/>
    <w:rsid w:val="00774B61"/>
    <w:rsid w:val="00787718"/>
    <w:rsid w:val="00792F11"/>
    <w:rsid w:val="0079325E"/>
    <w:rsid w:val="00794177"/>
    <w:rsid w:val="007A24AC"/>
    <w:rsid w:val="007B1C43"/>
    <w:rsid w:val="007B2AB0"/>
    <w:rsid w:val="007C05F0"/>
    <w:rsid w:val="007C5BFC"/>
    <w:rsid w:val="007D0FE3"/>
    <w:rsid w:val="007D1E16"/>
    <w:rsid w:val="007E2D36"/>
    <w:rsid w:val="007E592C"/>
    <w:rsid w:val="007F6E0A"/>
    <w:rsid w:val="00800A5B"/>
    <w:rsid w:val="00803D9F"/>
    <w:rsid w:val="00806255"/>
    <w:rsid w:val="00811BB4"/>
    <w:rsid w:val="00811C46"/>
    <w:rsid w:val="008176BC"/>
    <w:rsid w:val="00823487"/>
    <w:rsid w:val="00825DEA"/>
    <w:rsid w:val="00830944"/>
    <w:rsid w:val="00840B1F"/>
    <w:rsid w:val="008426FC"/>
    <w:rsid w:val="00845B4C"/>
    <w:rsid w:val="008610AC"/>
    <w:rsid w:val="0086120B"/>
    <w:rsid w:val="008635A4"/>
    <w:rsid w:val="008902E7"/>
    <w:rsid w:val="00895C8C"/>
    <w:rsid w:val="008A2A73"/>
    <w:rsid w:val="008A480C"/>
    <w:rsid w:val="008B65D3"/>
    <w:rsid w:val="008C0E63"/>
    <w:rsid w:val="008D6319"/>
    <w:rsid w:val="008F454A"/>
    <w:rsid w:val="008F79EC"/>
    <w:rsid w:val="00904240"/>
    <w:rsid w:val="00911BCA"/>
    <w:rsid w:val="00917061"/>
    <w:rsid w:val="00917B37"/>
    <w:rsid w:val="009325C8"/>
    <w:rsid w:val="00934AE5"/>
    <w:rsid w:val="00936A48"/>
    <w:rsid w:val="009407AB"/>
    <w:rsid w:val="00943B28"/>
    <w:rsid w:val="00947AC7"/>
    <w:rsid w:val="00950DC1"/>
    <w:rsid w:val="009572CC"/>
    <w:rsid w:val="0096480D"/>
    <w:rsid w:val="00967744"/>
    <w:rsid w:val="0098021C"/>
    <w:rsid w:val="0098053C"/>
    <w:rsid w:val="009866E6"/>
    <w:rsid w:val="009953D9"/>
    <w:rsid w:val="009A3AF4"/>
    <w:rsid w:val="009A3C80"/>
    <w:rsid w:val="009A3F44"/>
    <w:rsid w:val="009A7F3F"/>
    <w:rsid w:val="009B3327"/>
    <w:rsid w:val="009C07E2"/>
    <w:rsid w:val="009C4CF1"/>
    <w:rsid w:val="009C517E"/>
    <w:rsid w:val="009D30E4"/>
    <w:rsid w:val="009D550F"/>
    <w:rsid w:val="009E1D21"/>
    <w:rsid w:val="009E1D32"/>
    <w:rsid w:val="009E45E3"/>
    <w:rsid w:val="009E7F3D"/>
    <w:rsid w:val="009F0190"/>
    <w:rsid w:val="009F27D6"/>
    <w:rsid w:val="009F2834"/>
    <w:rsid w:val="00A01E3A"/>
    <w:rsid w:val="00A032D3"/>
    <w:rsid w:val="00A03C5B"/>
    <w:rsid w:val="00A1291D"/>
    <w:rsid w:val="00A15D0A"/>
    <w:rsid w:val="00A35C2D"/>
    <w:rsid w:val="00A37DE3"/>
    <w:rsid w:val="00A6669A"/>
    <w:rsid w:val="00A81057"/>
    <w:rsid w:val="00A86796"/>
    <w:rsid w:val="00A877B7"/>
    <w:rsid w:val="00A95394"/>
    <w:rsid w:val="00AA252F"/>
    <w:rsid w:val="00AA2F26"/>
    <w:rsid w:val="00AA3048"/>
    <w:rsid w:val="00AB3B45"/>
    <w:rsid w:val="00AB7CAC"/>
    <w:rsid w:val="00AD1DE6"/>
    <w:rsid w:val="00AF0224"/>
    <w:rsid w:val="00AF5F46"/>
    <w:rsid w:val="00B06DB7"/>
    <w:rsid w:val="00B11A8C"/>
    <w:rsid w:val="00B14FD1"/>
    <w:rsid w:val="00B1547D"/>
    <w:rsid w:val="00B43A62"/>
    <w:rsid w:val="00B4709E"/>
    <w:rsid w:val="00B5339C"/>
    <w:rsid w:val="00B67553"/>
    <w:rsid w:val="00B70F71"/>
    <w:rsid w:val="00B73CCC"/>
    <w:rsid w:val="00B757CD"/>
    <w:rsid w:val="00B76C0C"/>
    <w:rsid w:val="00B81CEE"/>
    <w:rsid w:val="00B82883"/>
    <w:rsid w:val="00B84661"/>
    <w:rsid w:val="00B92FF7"/>
    <w:rsid w:val="00B93ECE"/>
    <w:rsid w:val="00B94FEA"/>
    <w:rsid w:val="00B9510F"/>
    <w:rsid w:val="00B97818"/>
    <w:rsid w:val="00BA08E9"/>
    <w:rsid w:val="00BA0A27"/>
    <w:rsid w:val="00BA0D8B"/>
    <w:rsid w:val="00BA24A9"/>
    <w:rsid w:val="00BA6DA7"/>
    <w:rsid w:val="00BB7E83"/>
    <w:rsid w:val="00BC15B7"/>
    <w:rsid w:val="00BD0523"/>
    <w:rsid w:val="00BD0ACA"/>
    <w:rsid w:val="00BD3855"/>
    <w:rsid w:val="00BE17BE"/>
    <w:rsid w:val="00BE1DA6"/>
    <w:rsid w:val="00BE38EE"/>
    <w:rsid w:val="00BF687C"/>
    <w:rsid w:val="00C10E0B"/>
    <w:rsid w:val="00C1243E"/>
    <w:rsid w:val="00C13972"/>
    <w:rsid w:val="00C14B55"/>
    <w:rsid w:val="00C16B77"/>
    <w:rsid w:val="00C172D1"/>
    <w:rsid w:val="00C226A1"/>
    <w:rsid w:val="00C23232"/>
    <w:rsid w:val="00C31339"/>
    <w:rsid w:val="00C31CEA"/>
    <w:rsid w:val="00C34675"/>
    <w:rsid w:val="00C36E28"/>
    <w:rsid w:val="00C42E2B"/>
    <w:rsid w:val="00C43641"/>
    <w:rsid w:val="00C469E8"/>
    <w:rsid w:val="00C63A76"/>
    <w:rsid w:val="00C762CF"/>
    <w:rsid w:val="00C77224"/>
    <w:rsid w:val="00C77A31"/>
    <w:rsid w:val="00C83454"/>
    <w:rsid w:val="00C85215"/>
    <w:rsid w:val="00C93F9B"/>
    <w:rsid w:val="00CA3EA1"/>
    <w:rsid w:val="00CA744B"/>
    <w:rsid w:val="00CA7983"/>
    <w:rsid w:val="00CD3065"/>
    <w:rsid w:val="00CD61AB"/>
    <w:rsid w:val="00CE17F1"/>
    <w:rsid w:val="00D05763"/>
    <w:rsid w:val="00D145EF"/>
    <w:rsid w:val="00D24075"/>
    <w:rsid w:val="00D32A25"/>
    <w:rsid w:val="00D3503C"/>
    <w:rsid w:val="00D37785"/>
    <w:rsid w:val="00D50E2F"/>
    <w:rsid w:val="00D52E6D"/>
    <w:rsid w:val="00D53C87"/>
    <w:rsid w:val="00D53D0D"/>
    <w:rsid w:val="00D612C1"/>
    <w:rsid w:val="00D64F9F"/>
    <w:rsid w:val="00D73A3E"/>
    <w:rsid w:val="00D85C0F"/>
    <w:rsid w:val="00DA70B1"/>
    <w:rsid w:val="00DD466C"/>
    <w:rsid w:val="00DD492A"/>
    <w:rsid w:val="00DE1062"/>
    <w:rsid w:val="00DE5A98"/>
    <w:rsid w:val="00DF01D2"/>
    <w:rsid w:val="00DF0AC5"/>
    <w:rsid w:val="00E0104F"/>
    <w:rsid w:val="00E043D4"/>
    <w:rsid w:val="00E12DAF"/>
    <w:rsid w:val="00E21374"/>
    <w:rsid w:val="00E267A1"/>
    <w:rsid w:val="00E311B6"/>
    <w:rsid w:val="00E40CEC"/>
    <w:rsid w:val="00E47FE2"/>
    <w:rsid w:val="00E52A47"/>
    <w:rsid w:val="00E55C7B"/>
    <w:rsid w:val="00E56797"/>
    <w:rsid w:val="00E71FBB"/>
    <w:rsid w:val="00E750AB"/>
    <w:rsid w:val="00E917C6"/>
    <w:rsid w:val="00EA2652"/>
    <w:rsid w:val="00EA26AE"/>
    <w:rsid w:val="00EA77E5"/>
    <w:rsid w:val="00EB55DF"/>
    <w:rsid w:val="00EC53D3"/>
    <w:rsid w:val="00EC5BCA"/>
    <w:rsid w:val="00EC78A0"/>
    <w:rsid w:val="00EC7B84"/>
    <w:rsid w:val="00ED1877"/>
    <w:rsid w:val="00ED357C"/>
    <w:rsid w:val="00ED44BC"/>
    <w:rsid w:val="00ED4D8F"/>
    <w:rsid w:val="00EE5F7A"/>
    <w:rsid w:val="00EF72BD"/>
    <w:rsid w:val="00F1035D"/>
    <w:rsid w:val="00F15F1A"/>
    <w:rsid w:val="00F211DA"/>
    <w:rsid w:val="00F268D4"/>
    <w:rsid w:val="00F30F83"/>
    <w:rsid w:val="00F342A0"/>
    <w:rsid w:val="00F45068"/>
    <w:rsid w:val="00F533C3"/>
    <w:rsid w:val="00F53D44"/>
    <w:rsid w:val="00F55964"/>
    <w:rsid w:val="00F57D9A"/>
    <w:rsid w:val="00F57DFF"/>
    <w:rsid w:val="00F6678F"/>
    <w:rsid w:val="00F70E53"/>
    <w:rsid w:val="00F80448"/>
    <w:rsid w:val="00F85762"/>
    <w:rsid w:val="00F87F03"/>
    <w:rsid w:val="00F958C0"/>
    <w:rsid w:val="00F97575"/>
    <w:rsid w:val="00FA4A39"/>
    <w:rsid w:val="00FA5B9D"/>
    <w:rsid w:val="00FC2466"/>
    <w:rsid w:val="00FC7CEE"/>
    <w:rsid w:val="00FD43C9"/>
    <w:rsid w:val="00FD62C0"/>
    <w:rsid w:val="00FD7D24"/>
    <w:rsid w:val="00FF5694"/>
    <w:rsid w:val="00FF58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9C4E363"/>
  <w15:docId w15:val="{9C9AAC77-1056-47C0-853B-5EE9E1F9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65DB3"/>
    <w:rPr>
      <w:rFonts w:ascii="Arial" w:eastAsia="Arial" w:hAnsi="Arial" w:cs="Arial"/>
      <w:lang w:val="pt-BR"/>
    </w:rPr>
  </w:style>
  <w:style w:type="paragraph" w:styleId="Ttulo1">
    <w:name w:val="heading 1"/>
    <w:basedOn w:val="Normal"/>
    <w:next w:val="Nivel01"/>
    <w:uiPriority w:val="1"/>
    <w:qFormat/>
    <w:rsid w:val="00A95394"/>
    <w:pPr>
      <w:numPr>
        <w:numId w:val="23"/>
      </w:numPr>
      <w:tabs>
        <w:tab w:val="left" w:pos="284"/>
        <w:tab w:val="left" w:pos="426"/>
      </w:tabs>
      <w:jc w:val="both"/>
      <w:outlineLvl w:val="0"/>
    </w:pPr>
    <w:rPr>
      <w:b/>
      <w:bCs/>
      <w:sz w:val="24"/>
      <w:szCs w:val="24"/>
    </w:rPr>
  </w:style>
  <w:style w:type="paragraph" w:styleId="Ttulo2">
    <w:name w:val="heading 2"/>
    <w:basedOn w:val="Normal"/>
    <w:next w:val="Normal"/>
    <w:link w:val="Ttulo2Char"/>
    <w:uiPriority w:val="9"/>
    <w:unhideWhenUsed/>
    <w:qFormat/>
    <w:rsid w:val="00BF687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0D226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7">
    <w:name w:val="heading 7"/>
    <w:basedOn w:val="Normal"/>
    <w:next w:val="Normal"/>
    <w:link w:val="Ttulo7Char"/>
    <w:uiPriority w:val="9"/>
    <w:semiHidden/>
    <w:unhideWhenUsed/>
    <w:qFormat/>
    <w:rsid w:val="0011315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F687C"/>
    <w:rPr>
      <w:rFonts w:asciiTheme="majorHAnsi" w:eastAsiaTheme="majorEastAsia" w:hAnsiTheme="majorHAnsi" w:cstheme="majorBidi"/>
      <w:color w:val="365F91" w:themeColor="accent1" w:themeShade="BF"/>
      <w:sz w:val="26"/>
      <w:szCs w:val="26"/>
      <w:lang w:val="pt-BR"/>
    </w:rPr>
  </w:style>
  <w:style w:type="table" w:customStyle="1" w:styleId="TableNormal">
    <w:name w:val="Table Normal"/>
    <w:uiPriority w:val="2"/>
    <w:semiHidden/>
    <w:unhideWhenUsed/>
    <w:qFormat/>
    <w:rsid w:val="00365DB3"/>
    <w:tblPr>
      <w:tblInd w:w="0" w:type="dxa"/>
      <w:tblCellMar>
        <w:top w:w="0" w:type="dxa"/>
        <w:left w:w="0" w:type="dxa"/>
        <w:bottom w:w="0" w:type="dxa"/>
        <w:right w:w="0" w:type="dxa"/>
      </w:tblCellMar>
    </w:tblPr>
  </w:style>
  <w:style w:type="paragraph" w:styleId="Corpodetexto">
    <w:name w:val="Body Text"/>
    <w:aliases w:val="Título II"/>
    <w:basedOn w:val="Normal"/>
    <w:link w:val="CorpodetextoChar"/>
    <w:uiPriority w:val="1"/>
    <w:qFormat/>
    <w:rsid w:val="00365DB3"/>
    <w:pPr>
      <w:ind w:left="112"/>
    </w:pPr>
    <w:rPr>
      <w:sz w:val="20"/>
      <w:szCs w:val="20"/>
    </w:rPr>
  </w:style>
  <w:style w:type="paragraph" w:styleId="PargrafodaLista">
    <w:name w:val="List Paragraph"/>
    <w:basedOn w:val="Ttulo1"/>
    <w:link w:val="PargrafodaListaChar"/>
    <w:uiPriority w:val="1"/>
    <w:qFormat/>
    <w:rsid w:val="000D2269"/>
    <w:pPr>
      <w:numPr>
        <w:ilvl w:val="1"/>
      </w:numPr>
      <w:tabs>
        <w:tab w:val="clear" w:pos="284"/>
        <w:tab w:val="left" w:pos="709"/>
      </w:tabs>
    </w:pPr>
    <w:rPr>
      <w:b w:val="0"/>
      <w:bCs w:val="0"/>
    </w:rPr>
  </w:style>
  <w:style w:type="paragraph" w:customStyle="1" w:styleId="Nvel4">
    <w:name w:val="Nível 4"/>
    <w:basedOn w:val="SemEspaamento"/>
    <w:uiPriority w:val="1"/>
    <w:qFormat/>
    <w:rsid w:val="003A5DB1"/>
    <w:pPr>
      <w:numPr>
        <w:ilvl w:val="0"/>
        <w:numId w:val="1"/>
      </w:numPr>
      <w:tabs>
        <w:tab w:val="clear" w:pos="993"/>
        <w:tab w:val="left" w:pos="851"/>
      </w:tabs>
    </w:pPr>
  </w:style>
  <w:style w:type="paragraph" w:styleId="Cabealho">
    <w:name w:val="header"/>
    <w:aliases w:val="Cabeçalho superior,Heading 1a,encabezado,h,he,HeaderNN, Char,Char,ho,header odd"/>
    <w:basedOn w:val="Normal"/>
    <w:link w:val="CabealhoChar"/>
    <w:uiPriority w:val="99"/>
    <w:unhideWhenUsed/>
    <w:rsid w:val="00E47FE2"/>
    <w:pPr>
      <w:tabs>
        <w:tab w:val="center" w:pos="4252"/>
        <w:tab w:val="right" w:pos="8504"/>
      </w:tabs>
    </w:pPr>
  </w:style>
  <w:style w:type="character" w:customStyle="1" w:styleId="CabealhoChar">
    <w:name w:val="Cabeçalho Char"/>
    <w:aliases w:val="Cabeçalho superior Char,Heading 1a Char,encabezado Char,h Char,he Char,HeaderNN Char, Char Char,Char Char,ho Char,header odd Char"/>
    <w:basedOn w:val="Fontepargpadro"/>
    <w:link w:val="Cabealho"/>
    <w:uiPriority w:val="99"/>
    <w:rsid w:val="00E47FE2"/>
    <w:rPr>
      <w:rFonts w:ascii="Arial" w:eastAsia="Arial" w:hAnsi="Arial" w:cs="Arial"/>
    </w:rPr>
  </w:style>
  <w:style w:type="paragraph" w:styleId="Rodap">
    <w:name w:val="footer"/>
    <w:basedOn w:val="Normal"/>
    <w:link w:val="RodapChar"/>
    <w:uiPriority w:val="99"/>
    <w:unhideWhenUsed/>
    <w:rsid w:val="00E47FE2"/>
    <w:pPr>
      <w:tabs>
        <w:tab w:val="center" w:pos="4252"/>
        <w:tab w:val="right" w:pos="8504"/>
      </w:tabs>
    </w:pPr>
  </w:style>
  <w:style w:type="character" w:customStyle="1" w:styleId="RodapChar">
    <w:name w:val="Rodapé Char"/>
    <w:basedOn w:val="Fontepargpadro"/>
    <w:link w:val="Rodap"/>
    <w:uiPriority w:val="99"/>
    <w:rsid w:val="00E47FE2"/>
    <w:rPr>
      <w:rFonts w:ascii="Arial" w:eastAsia="Arial" w:hAnsi="Arial" w:cs="Arial"/>
    </w:rPr>
  </w:style>
  <w:style w:type="paragraph" w:styleId="Textodebalo">
    <w:name w:val="Balloon Text"/>
    <w:basedOn w:val="Normal"/>
    <w:link w:val="TextodebaloChar"/>
    <w:uiPriority w:val="99"/>
    <w:semiHidden/>
    <w:unhideWhenUsed/>
    <w:rsid w:val="00291EB2"/>
    <w:rPr>
      <w:rFonts w:ascii="Segoe UI" w:hAnsi="Segoe UI" w:cs="Segoe UI"/>
      <w:sz w:val="18"/>
      <w:szCs w:val="18"/>
    </w:rPr>
  </w:style>
  <w:style w:type="character" w:customStyle="1" w:styleId="TextodebaloChar">
    <w:name w:val="Texto de balão Char"/>
    <w:basedOn w:val="Fontepargpadro"/>
    <w:link w:val="Textodebalo"/>
    <w:uiPriority w:val="99"/>
    <w:semiHidden/>
    <w:rsid w:val="00291EB2"/>
    <w:rPr>
      <w:rFonts w:ascii="Segoe UI" w:eastAsia="Arial" w:hAnsi="Segoe UI" w:cs="Segoe UI"/>
      <w:sz w:val="18"/>
      <w:szCs w:val="18"/>
      <w:lang w:val="pt-BR"/>
    </w:rPr>
  </w:style>
  <w:style w:type="character" w:styleId="Hyperlink">
    <w:name w:val="Hyperlink"/>
    <w:uiPriority w:val="99"/>
    <w:rsid w:val="003D2B17"/>
    <w:rPr>
      <w:color w:val="0000FF"/>
      <w:u w:val="single"/>
    </w:rPr>
  </w:style>
  <w:style w:type="paragraph" w:styleId="Ttulo">
    <w:name w:val="Title"/>
    <w:basedOn w:val="Ttulo1"/>
    <w:link w:val="TtuloChar"/>
    <w:qFormat/>
    <w:rsid w:val="00F80448"/>
    <w:pPr>
      <w:numPr>
        <w:numId w:val="3"/>
      </w:numPr>
      <w:shd w:val="clear" w:color="auto" w:fill="8DB3E2" w:themeFill="text2" w:themeFillTint="66"/>
      <w:tabs>
        <w:tab w:val="clear" w:pos="284"/>
        <w:tab w:val="left" w:pos="0"/>
      </w:tabs>
      <w:ind w:left="-142" w:right="3" w:firstLine="142"/>
      <w:jc w:val="center"/>
    </w:pPr>
    <w:rPr>
      <w:lang w:eastAsia="pt-BR"/>
    </w:rPr>
  </w:style>
  <w:style w:type="character" w:customStyle="1" w:styleId="TtuloChar">
    <w:name w:val="Título Char"/>
    <w:basedOn w:val="Fontepargpadro"/>
    <w:link w:val="Ttulo"/>
    <w:rsid w:val="00F80448"/>
    <w:rPr>
      <w:rFonts w:ascii="Arial" w:eastAsia="Arial" w:hAnsi="Arial" w:cs="Arial"/>
      <w:b/>
      <w:bCs/>
      <w:sz w:val="24"/>
      <w:szCs w:val="24"/>
      <w:shd w:val="clear" w:color="auto" w:fill="8DB3E2" w:themeFill="text2" w:themeFillTint="66"/>
      <w:lang w:val="pt-BR" w:eastAsia="pt-BR"/>
    </w:rPr>
  </w:style>
  <w:style w:type="paragraph" w:customStyle="1" w:styleId="Ttulo11">
    <w:name w:val="Título 11"/>
    <w:basedOn w:val="Normal"/>
    <w:uiPriority w:val="1"/>
    <w:qFormat/>
    <w:rsid w:val="000B71D3"/>
    <w:pPr>
      <w:ind w:left="180"/>
      <w:outlineLvl w:val="1"/>
    </w:pPr>
    <w:rPr>
      <w:rFonts w:ascii="Tahoma" w:eastAsia="Tahoma" w:hAnsi="Tahoma" w:cs="Tahoma"/>
      <w:b/>
      <w:bCs/>
      <w:sz w:val="18"/>
      <w:szCs w:val="18"/>
      <w:lang w:val="pt-PT"/>
    </w:rPr>
  </w:style>
  <w:style w:type="paragraph" w:styleId="Recuodecorpodetexto2">
    <w:name w:val="Body Text Indent 2"/>
    <w:basedOn w:val="Normal"/>
    <w:link w:val="Recuodecorpodetexto2Char"/>
    <w:uiPriority w:val="99"/>
    <w:semiHidden/>
    <w:unhideWhenUsed/>
    <w:rsid w:val="009E1D3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E1D32"/>
    <w:rPr>
      <w:rFonts w:ascii="Arial" w:eastAsia="Arial" w:hAnsi="Arial" w:cs="Arial"/>
      <w:lang w:val="pt-BR"/>
    </w:rPr>
  </w:style>
  <w:style w:type="paragraph" w:styleId="Corpodetexto2">
    <w:name w:val="Body Text 2"/>
    <w:basedOn w:val="Normal"/>
    <w:link w:val="Corpodetexto2Char"/>
    <w:uiPriority w:val="99"/>
    <w:semiHidden/>
    <w:unhideWhenUsed/>
    <w:rsid w:val="009E1D32"/>
    <w:pPr>
      <w:spacing w:after="120" w:line="480" w:lineRule="auto"/>
    </w:pPr>
  </w:style>
  <w:style w:type="character" w:customStyle="1" w:styleId="Corpodetexto2Char">
    <w:name w:val="Corpo de texto 2 Char"/>
    <w:basedOn w:val="Fontepargpadro"/>
    <w:link w:val="Corpodetexto2"/>
    <w:uiPriority w:val="99"/>
    <w:semiHidden/>
    <w:rsid w:val="009E1D32"/>
    <w:rPr>
      <w:rFonts w:ascii="Arial" w:eastAsia="Arial" w:hAnsi="Arial" w:cs="Arial"/>
      <w:lang w:val="pt-BR"/>
    </w:rPr>
  </w:style>
  <w:style w:type="paragraph" w:styleId="Corpodetexto3">
    <w:name w:val="Body Text 3"/>
    <w:basedOn w:val="Normal"/>
    <w:link w:val="Corpodetexto3Char"/>
    <w:uiPriority w:val="99"/>
    <w:semiHidden/>
    <w:unhideWhenUsed/>
    <w:rsid w:val="009E1D32"/>
    <w:pPr>
      <w:spacing w:after="120"/>
    </w:pPr>
    <w:rPr>
      <w:rFonts w:cs="Times New Roman"/>
      <w:sz w:val="16"/>
      <w:szCs w:val="16"/>
    </w:rPr>
  </w:style>
  <w:style w:type="character" w:customStyle="1" w:styleId="Corpodetexto3Char">
    <w:name w:val="Corpo de texto 3 Char"/>
    <w:basedOn w:val="Fontepargpadro"/>
    <w:link w:val="Corpodetexto3"/>
    <w:uiPriority w:val="99"/>
    <w:semiHidden/>
    <w:rsid w:val="009E1D32"/>
    <w:rPr>
      <w:rFonts w:ascii="Arial" w:eastAsia="Arial" w:hAnsi="Arial" w:cs="Times New Roman"/>
      <w:sz w:val="16"/>
      <w:szCs w:val="16"/>
      <w:lang w:val="pt-BR"/>
    </w:rPr>
  </w:style>
  <w:style w:type="paragraph" w:styleId="Textoembloco">
    <w:name w:val="Block Text"/>
    <w:basedOn w:val="Normal"/>
    <w:rsid w:val="009E1D32"/>
    <w:pPr>
      <w:widowControl/>
      <w:autoSpaceDE/>
      <w:autoSpaceDN/>
      <w:ind w:left="567" w:right="51" w:hanging="567"/>
      <w:jc w:val="both"/>
    </w:pPr>
    <w:rPr>
      <w:rFonts w:ascii="Times New Roman" w:eastAsia="Times New Roman" w:hAnsi="Times New Roman" w:cs="Times New Roman"/>
      <w:sz w:val="24"/>
      <w:szCs w:val="20"/>
      <w:lang w:eastAsia="pt-BR"/>
    </w:rPr>
  </w:style>
  <w:style w:type="character" w:customStyle="1" w:styleId="CabealhoChar1">
    <w:name w:val="Cabeçalho Char1"/>
    <w:uiPriority w:val="99"/>
    <w:rsid w:val="00792F11"/>
    <w:rPr>
      <w:rFonts w:ascii="Arial" w:eastAsia="Times New Roman" w:hAnsi="Arial" w:cs="Times New Roman"/>
      <w:sz w:val="20"/>
      <w:szCs w:val="20"/>
      <w:lang w:eastAsia="ar-SA"/>
    </w:rPr>
  </w:style>
  <w:style w:type="character" w:customStyle="1" w:styleId="PargrafodaListaChar">
    <w:name w:val="Parágrafo da Lista Char"/>
    <w:link w:val="PargrafodaLista"/>
    <w:uiPriority w:val="1"/>
    <w:rsid w:val="000D2269"/>
    <w:rPr>
      <w:rFonts w:ascii="Arial" w:eastAsia="Arial" w:hAnsi="Arial" w:cs="Arial"/>
      <w:sz w:val="24"/>
      <w:szCs w:val="24"/>
      <w:lang w:val="pt-BR"/>
    </w:rPr>
  </w:style>
  <w:style w:type="character" w:styleId="MenoPendente">
    <w:name w:val="Unresolved Mention"/>
    <w:basedOn w:val="Fontepargpadro"/>
    <w:uiPriority w:val="99"/>
    <w:semiHidden/>
    <w:unhideWhenUsed/>
    <w:rsid w:val="0047022D"/>
    <w:rPr>
      <w:color w:val="605E5C"/>
      <w:shd w:val="clear" w:color="auto" w:fill="E1DFDD"/>
    </w:rPr>
  </w:style>
  <w:style w:type="paragraph" w:customStyle="1" w:styleId="Normal2">
    <w:name w:val="Normal2"/>
    <w:rsid w:val="00D37785"/>
    <w:pPr>
      <w:widowControl/>
      <w:suppressAutoHyphens/>
      <w:autoSpaceDE/>
      <w:autoSpaceDN/>
    </w:pPr>
    <w:rPr>
      <w:rFonts w:ascii="Times New Roman" w:eastAsia="Calibri" w:hAnsi="Times New Roman" w:cs="Times New Roman"/>
      <w:color w:val="000000"/>
      <w:kern w:val="1"/>
      <w:sz w:val="24"/>
      <w:szCs w:val="24"/>
      <w:lang w:val="pt-BR" w:eastAsia="zh-CN"/>
    </w:rPr>
  </w:style>
  <w:style w:type="paragraph" w:styleId="CabealhodoSumrio">
    <w:name w:val="TOC Heading"/>
    <w:basedOn w:val="Ttulo1"/>
    <w:next w:val="Normal"/>
    <w:uiPriority w:val="39"/>
    <w:unhideWhenUsed/>
    <w:qFormat/>
    <w:rsid w:val="00F342A0"/>
    <w:pPr>
      <w:keepNext/>
      <w:keepLines/>
      <w:widowControl/>
      <w:numPr>
        <w:numId w:val="0"/>
      </w:numPr>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t-BR"/>
    </w:rPr>
  </w:style>
  <w:style w:type="paragraph" w:styleId="Sumrio1">
    <w:name w:val="toc 1"/>
    <w:basedOn w:val="Normal"/>
    <w:next w:val="Normal"/>
    <w:autoRedefine/>
    <w:uiPriority w:val="39"/>
    <w:unhideWhenUsed/>
    <w:rsid w:val="000D2269"/>
    <w:pPr>
      <w:spacing w:before="360" w:after="360"/>
    </w:pPr>
    <w:rPr>
      <w:rFonts w:asciiTheme="minorHAnsi" w:hAnsiTheme="minorHAnsi"/>
      <w:b/>
      <w:bCs/>
      <w:caps/>
      <w:u w:val="single"/>
    </w:rPr>
  </w:style>
  <w:style w:type="paragraph" w:styleId="Sumrio2">
    <w:name w:val="toc 2"/>
    <w:basedOn w:val="Normal"/>
    <w:next w:val="Normal"/>
    <w:autoRedefine/>
    <w:uiPriority w:val="39"/>
    <w:unhideWhenUsed/>
    <w:rsid w:val="00F342A0"/>
    <w:rPr>
      <w:rFonts w:asciiTheme="minorHAnsi" w:hAnsiTheme="minorHAnsi"/>
      <w:b/>
      <w:bCs/>
      <w:smallCaps/>
    </w:rPr>
  </w:style>
  <w:style w:type="paragraph" w:styleId="SemEspaamento">
    <w:name w:val="No Spacing"/>
    <w:aliases w:val="Nivel 3"/>
    <w:basedOn w:val="PargrafodaLista"/>
    <w:uiPriority w:val="1"/>
    <w:qFormat/>
    <w:rsid w:val="006B6A8E"/>
    <w:pPr>
      <w:numPr>
        <w:ilvl w:val="2"/>
      </w:numPr>
      <w:tabs>
        <w:tab w:val="left" w:pos="993"/>
      </w:tabs>
    </w:pPr>
    <w:rPr>
      <w:iCs/>
      <w:lang w:eastAsia="pt-BR"/>
    </w:rPr>
  </w:style>
  <w:style w:type="paragraph" w:customStyle="1" w:styleId="NormalCenturyGothic">
    <w:name w:val="Normal + Century Gothic"/>
    <w:basedOn w:val="Normal"/>
    <w:rsid w:val="006B6A8E"/>
    <w:pPr>
      <w:widowControl/>
      <w:suppressAutoHyphens/>
      <w:autoSpaceDE/>
      <w:autoSpaceDN/>
      <w:spacing w:after="160" w:line="276" w:lineRule="auto"/>
      <w:jc w:val="both"/>
    </w:pPr>
    <w:rPr>
      <w:rFonts w:ascii="Century Gothic" w:eastAsia="Calibri" w:hAnsi="Century Gothic" w:cs="Century Gothic"/>
      <w:kern w:val="1"/>
      <w:lang w:eastAsia="zh-CN"/>
    </w:rPr>
  </w:style>
  <w:style w:type="paragraph" w:customStyle="1" w:styleId="PargrafodaLista1">
    <w:name w:val="Parágrafo da Lista1"/>
    <w:basedOn w:val="Normal"/>
    <w:rsid w:val="00B4709E"/>
    <w:pPr>
      <w:widowControl/>
      <w:suppressAutoHyphens/>
      <w:autoSpaceDE/>
      <w:autoSpaceDN/>
      <w:spacing w:after="160" w:line="276" w:lineRule="auto"/>
      <w:ind w:left="708"/>
    </w:pPr>
    <w:rPr>
      <w:rFonts w:ascii="Calibri" w:eastAsia="Calibri" w:hAnsi="Calibri" w:cs="Calibri"/>
      <w:kern w:val="1"/>
      <w:lang w:eastAsia="zh-CN"/>
    </w:rPr>
  </w:style>
  <w:style w:type="paragraph" w:customStyle="1" w:styleId="Normal1">
    <w:name w:val="Normal1"/>
    <w:rsid w:val="0086120B"/>
    <w:pPr>
      <w:suppressAutoHyphens/>
      <w:autoSpaceDE/>
      <w:autoSpaceDN/>
      <w:spacing w:line="100" w:lineRule="atLeast"/>
      <w:textAlignment w:val="baseline"/>
    </w:pPr>
    <w:rPr>
      <w:rFonts w:ascii="Times New Roman" w:eastAsia="Lucida Sans Unicode" w:hAnsi="Times New Roman" w:cs="Times New Roman"/>
      <w:color w:val="00000A"/>
      <w:kern w:val="1"/>
      <w:sz w:val="24"/>
      <w:szCs w:val="24"/>
      <w:lang w:val="pt-BR" w:eastAsia="zh-CN" w:bidi="hi-IN"/>
    </w:rPr>
  </w:style>
  <w:style w:type="paragraph" w:customStyle="1" w:styleId="Nivel01">
    <w:name w:val="Nivel 01"/>
    <w:basedOn w:val="Ttulo1"/>
    <w:next w:val="Normal"/>
    <w:rsid w:val="0086120B"/>
    <w:pPr>
      <w:keepNext/>
      <w:widowControl/>
      <w:numPr>
        <w:numId w:val="0"/>
      </w:numPr>
      <w:tabs>
        <w:tab w:val="clear" w:pos="284"/>
        <w:tab w:val="clear" w:pos="426"/>
        <w:tab w:val="left" w:pos="567"/>
      </w:tabs>
      <w:suppressAutoHyphens/>
      <w:autoSpaceDE/>
      <w:autoSpaceDN/>
      <w:spacing w:before="240" w:line="276" w:lineRule="auto"/>
    </w:pPr>
    <w:rPr>
      <w:rFonts w:ascii="Ecofont_Spranq_eco_Sans" w:eastAsia="Calibri" w:hAnsi="Ecofont_Spranq_eco_Sans" w:cs="Times New Roman"/>
      <w:color w:val="000000"/>
      <w:kern w:val="1"/>
      <w:sz w:val="20"/>
      <w:szCs w:val="20"/>
      <w:lang w:eastAsia="zh-CN"/>
    </w:rPr>
  </w:style>
  <w:style w:type="character" w:styleId="TextodoEspaoReservado">
    <w:name w:val="Placeholder Text"/>
    <w:basedOn w:val="Fontepargpadro"/>
    <w:uiPriority w:val="99"/>
    <w:semiHidden/>
    <w:rsid w:val="000C1B68"/>
    <w:rPr>
      <w:color w:val="808080"/>
    </w:rPr>
  </w:style>
  <w:style w:type="character" w:customStyle="1" w:styleId="fontstyle01">
    <w:name w:val="fontstyle01"/>
    <w:basedOn w:val="Fontepargpadro"/>
    <w:rsid w:val="00566E5F"/>
    <w:rPr>
      <w:rFonts w:ascii="Arial-BoldMT" w:hAnsi="Arial-BoldMT" w:hint="default"/>
      <w:b/>
      <w:bCs/>
      <w:i w:val="0"/>
      <w:iCs w:val="0"/>
      <w:color w:val="000000"/>
      <w:sz w:val="22"/>
      <w:szCs w:val="22"/>
    </w:rPr>
  </w:style>
  <w:style w:type="character" w:customStyle="1" w:styleId="fontstyle21">
    <w:name w:val="fontstyle21"/>
    <w:basedOn w:val="Fontepargpadro"/>
    <w:rsid w:val="00566E5F"/>
    <w:rPr>
      <w:rFonts w:ascii="ArialMT" w:hAnsi="ArialMT" w:hint="default"/>
      <w:b w:val="0"/>
      <w:bCs w:val="0"/>
      <w:i w:val="0"/>
      <w:iCs w:val="0"/>
      <w:color w:val="000000"/>
      <w:sz w:val="22"/>
      <w:szCs w:val="22"/>
    </w:rPr>
  </w:style>
  <w:style w:type="character" w:customStyle="1" w:styleId="fontstyle31">
    <w:name w:val="fontstyle31"/>
    <w:basedOn w:val="Fontepargpadro"/>
    <w:rsid w:val="00566E5F"/>
    <w:rPr>
      <w:rFonts w:ascii="ArialMT" w:hAnsi="ArialMT" w:hint="default"/>
      <w:b w:val="0"/>
      <w:bCs w:val="0"/>
      <w:i w:val="0"/>
      <w:iCs w:val="0"/>
      <w:color w:val="000000"/>
      <w:sz w:val="22"/>
      <w:szCs w:val="22"/>
    </w:rPr>
  </w:style>
  <w:style w:type="paragraph" w:customStyle="1" w:styleId="Contedodatabela">
    <w:name w:val="Conteúdo da tabela"/>
    <w:basedOn w:val="Normal"/>
    <w:rsid w:val="001612D0"/>
    <w:pPr>
      <w:widowControl/>
      <w:suppressLineNumbers/>
      <w:suppressAutoHyphens/>
      <w:autoSpaceDE/>
      <w:autoSpaceDN/>
      <w:spacing w:after="160" w:line="276" w:lineRule="auto"/>
    </w:pPr>
    <w:rPr>
      <w:rFonts w:ascii="Calibri" w:eastAsia="Calibri" w:hAnsi="Calibri" w:cs="Calibri"/>
      <w:kern w:val="1"/>
      <w:lang w:eastAsia="zh-CN"/>
    </w:rPr>
  </w:style>
  <w:style w:type="table" w:styleId="Tabelacomgrade">
    <w:name w:val="Table Grid"/>
    <w:basedOn w:val="Tabelanormal"/>
    <w:uiPriority w:val="39"/>
    <w:rsid w:val="0016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3">
    <w:name w:val="toc 3"/>
    <w:basedOn w:val="Normal"/>
    <w:next w:val="Normal"/>
    <w:autoRedefine/>
    <w:uiPriority w:val="39"/>
    <w:unhideWhenUsed/>
    <w:rsid w:val="000025D4"/>
    <w:rPr>
      <w:rFonts w:asciiTheme="minorHAnsi" w:hAnsiTheme="minorHAnsi"/>
      <w:smallCaps/>
    </w:rPr>
  </w:style>
  <w:style w:type="paragraph" w:styleId="Sumrio4">
    <w:name w:val="toc 4"/>
    <w:basedOn w:val="Normal"/>
    <w:next w:val="Normal"/>
    <w:autoRedefine/>
    <w:uiPriority w:val="39"/>
    <w:unhideWhenUsed/>
    <w:rsid w:val="000025D4"/>
    <w:rPr>
      <w:rFonts w:asciiTheme="minorHAnsi" w:hAnsiTheme="minorHAnsi"/>
    </w:rPr>
  </w:style>
  <w:style w:type="paragraph" w:styleId="Sumrio5">
    <w:name w:val="toc 5"/>
    <w:basedOn w:val="Normal"/>
    <w:next w:val="Normal"/>
    <w:autoRedefine/>
    <w:uiPriority w:val="39"/>
    <w:unhideWhenUsed/>
    <w:rsid w:val="000025D4"/>
    <w:rPr>
      <w:rFonts w:asciiTheme="minorHAnsi" w:hAnsiTheme="minorHAnsi"/>
    </w:rPr>
  </w:style>
  <w:style w:type="paragraph" w:styleId="Sumrio6">
    <w:name w:val="toc 6"/>
    <w:basedOn w:val="Normal"/>
    <w:next w:val="Normal"/>
    <w:autoRedefine/>
    <w:uiPriority w:val="39"/>
    <w:unhideWhenUsed/>
    <w:rsid w:val="000025D4"/>
    <w:rPr>
      <w:rFonts w:asciiTheme="minorHAnsi" w:hAnsiTheme="minorHAnsi"/>
    </w:rPr>
  </w:style>
  <w:style w:type="paragraph" w:styleId="Sumrio7">
    <w:name w:val="toc 7"/>
    <w:basedOn w:val="Normal"/>
    <w:next w:val="Normal"/>
    <w:autoRedefine/>
    <w:uiPriority w:val="39"/>
    <w:unhideWhenUsed/>
    <w:rsid w:val="000025D4"/>
    <w:rPr>
      <w:rFonts w:asciiTheme="minorHAnsi" w:hAnsiTheme="minorHAnsi"/>
    </w:rPr>
  </w:style>
  <w:style w:type="paragraph" w:styleId="Sumrio8">
    <w:name w:val="toc 8"/>
    <w:basedOn w:val="Normal"/>
    <w:next w:val="Normal"/>
    <w:autoRedefine/>
    <w:uiPriority w:val="39"/>
    <w:unhideWhenUsed/>
    <w:rsid w:val="000025D4"/>
    <w:rPr>
      <w:rFonts w:asciiTheme="minorHAnsi" w:hAnsiTheme="minorHAnsi"/>
    </w:rPr>
  </w:style>
  <w:style w:type="paragraph" w:styleId="Sumrio9">
    <w:name w:val="toc 9"/>
    <w:basedOn w:val="Normal"/>
    <w:next w:val="Normal"/>
    <w:autoRedefine/>
    <w:uiPriority w:val="39"/>
    <w:unhideWhenUsed/>
    <w:rsid w:val="000025D4"/>
    <w:rPr>
      <w:rFonts w:asciiTheme="minorHAnsi" w:hAnsiTheme="minorHAnsi"/>
    </w:rPr>
  </w:style>
  <w:style w:type="character" w:customStyle="1" w:styleId="Ttulo3Char">
    <w:name w:val="Título 3 Char"/>
    <w:basedOn w:val="Fontepargpadro"/>
    <w:link w:val="Ttulo3"/>
    <w:uiPriority w:val="9"/>
    <w:semiHidden/>
    <w:rsid w:val="000D2269"/>
    <w:rPr>
      <w:rFonts w:asciiTheme="majorHAnsi" w:eastAsiaTheme="majorEastAsia" w:hAnsiTheme="majorHAnsi" w:cstheme="majorBidi"/>
      <w:color w:val="243F60" w:themeColor="accent1" w:themeShade="7F"/>
      <w:sz w:val="24"/>
      <w:szCs w:val="24"/>
      <w:lang w:val="pt-BR"/>
    </w:rPr>
  </w:style>
  <w:style w:type="character" w:customStyle="1" w:styleId="Ttulo7Char">
    <w:name w:val="Título 7 Char"/>
    <w:basedOn w:val="Fontepargpadro"/>
    <w:link w:val="Ttulo7"/>
    <w:uiPriority w:val="9"/>
    <w:semiHidden/>
    <w:rsid w:val="00113158"/>
    <w:rPr>
      <w:rFonts w:asciiTheme="majorHAnsi" w:eastAsiaTheme="majorEastAsia" w:hAnsiTheme="majorHAnsi" w:cstheme="majorBidi"/>
      <w:i/>
      <w:iCs/>
      <w:color w:val="243F60" w:themeColor="accent1" w:themeShade="7F"/>
      <w:lang w:val="pt-BR"/>
    </w:rPr>
  </w:style>
  <w:style w:type="character" w:customStyle="1" w:styleId="CorpodetextoChar">
    <w:name w:val="Corpo de texto Char"/>
    <w:aliases w:val="Título II Char"/>
    <w:basedOn w:val="Fontepargpadro"/>
    <w:link w:val="Corpodetexto"/>
    <w:uiPriority w:val="1"/>
    <w:rsid w:val="00510E07"/>
    <w:rPr>
      <w:rFonts w:ascii="Arial" w:eastAsia="Arial" w:hAnsi="Arial" w:cs="Arial"/>
      <w:sz w:val="20"/>
      <w:szCs w:val="20"/>
      <w:lang w:val="pt-BR"/>
    </w:rPr>
  </w:style>
  <w:style w:type="paragraph" w:customStyle="1" w:styleId="Default">
    <w:name w:val="Default"/>
    <w:rsid w:val="00FD43C9"/>
    <w:pPr>
      <w:widowControl/>
      <w:adjustRightInd w:val="0"/>
    </w:pPr>
    <w:rPr>
      <w:rFonts w:ascii="Arial" w:hAnsi="Arial" w:cs="Arial"/>
      <w:color w:val="00000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1500">
      <w:bodyDiv w:val="1"/>
      <w:marLeft w:val="0"/>
      <w:marRight w:val="0"/>
      <w:marTop w:val="0"/>
      <w:marBottom w:val="0"/>
      <w:divBdr>
        <w:top w:val="none" w:sz="0" w:space="0" w:color="auto"/>
        <w:left w:val="none" w:sz="0" w:space="0" w:color="auto"/>
        <w:bottom w:val="none" w:sz="0" w:space="0" w:color="auto"/>
        <w:right w:val="none" w:sz="0" w:space="0" w:color="auto"/>
      </w:divBdr>
    </w:div>
    <w:div w:id="153372861">
      <w:bodyDiv w:val="1"/>
      <w:marLeft w:val="0"/>
      <w:marRight w:val="0"/>
      <w:marTop w:val="0"/>
      <w:marBottom w:val="0"/>
      <w:divBdr>
        <w:top w:val="none" w:sz="0" w:space="0" w:color="auto"/>
        <w:left w:val="none" w:sz="0" w:space="0" w:color="auto"/>
        <w:bottom w:val="none" w:sz="0" w:space="0" w:color="auto"/>
        <w:right w:val="none" w:sz="0" w:space="0" w:color="auto"/>
      </w:divBdr>
    </w:div>
    <w:div w:id="262610067">
      <w:bodyDiv w:val="1"/>
      <w:marLeft w:val="0"/>
      <w:marRight w:val="0"/>
      <w:marTop w:val="0"/>
      <w:marBottom w:val="0"/>
      <w:divBdr>
        <w:top w:val="none" w:sz="0" w:space="0" w:color="auto"/>
        <w:left w:val="none" w:sz="0" w:space="0" w:color="auto"/>
        <w:bottom w:val="none" w:sz="0" w:space="0" w:color="auto"/>
        <w:right w:val="none" w:sz="0" w:space="0" w:color="auto"/>
      </w:divBdr>
    </w:div>
    <w:div w:id="345598851">
      <w:bodyDiv w:val="1"/>
      <w:marLeft w:val="0"/>
      <w:marRight w:val="0"/>
      <w:marTop w:val="0"/>
      <w:marBottom w:val="0"/>
      <w:divBdr>
        <w:top w:val="none" w:sz="0" w:space="0" w:color="auto"/>
        <w:left w:val="none" w:sz="0" w:space="0" w:color="auto"/>
        <w:bottom w:val="none" w:sz="0" w:space="0" w:color="auto"/>
        <w:right w:val="none" w:sz="0" w:space="0" w:color="auto"/>
      </w:divBdr>
    </w:div>
    <w:div w:id="440339016">
      <w:bodyDiv w:val="1"/>
      <w:marLeft w:val="0"/>
      <w:marRight w:val="0"/>
      <w:marTop w:val="0"/>
      <w:marBottom w:val="0"/>
      <w:divBdr>
        <w:top w:val="none" w:sz="0" w:space="0" w:color="auto"/>
        <w:left w:val="none" w:sz="0" w:space="0" w:color="auto"/>
        <w:bottom w:val="none" w:sz="0" w:space="0" w:color="auto"/>
        <w:right w:val="none" w:sz="0" w:space="0" w:color="auto"/>
      </w:divBdr>
    </w:div>
    <w:div w:id="514419600">
      <w:bodyDiv w:val="1"/>
      <w:marLeft w:val="0"/>
      <w:marRight w:val="0"/>
      <w:marTop w:val="0"/>
      <w:marBottom w:val="0"/>
      <w:divBdr>
        <w:top w:val="none" w:sz="0" w:space="0" w:color="auto"/>
        <w:left w:val="none" w:sz="0" w:space="0" w:color="auto"/>
        <w:bottom w:val="none" w:sz="0" w:space="0" w:color="auto"/>
        <w:right w:val="none" w:sz="0" w:space="0" w:color="auto"/>
      </w:divBdr>
    </w:div>
    <w:div w:id="528957846">
      <w:bodyDiv w:val="1"/>
      <w:marLeft w:val="0"/>
      <w:marRight w:val="0"/>
      <w:marTop w:val="0"/>
      <w:marBottom w:val="0"/>
      <w:divBdr>
        <w:top w:val="none" w:sz="0" w:space="0" w:color="auto"/>
        <w:left w:val="none" w:sz="0" w:space="0" w:color="auto"/>
        <w:bottom w:val="none" w:sz="0" w:space="0" w:color="auto"/>
        <w:right w:val="none" w:sz="0" w:space="0" w:color="auto"/>
      </w:divBdr>
    </w:div>
    <w:div w:id="838154917">
      <w:bodyDiv w:val="1"/>
      <w:marLeft w:val="0"/>
      <w:marRight w:val="0"/>
      <w:marTop w:val="0"/>
      <w:marBottom w:val="0"/>
      <w:divBdr>
        <w:top w:val="none" w:sz="0" w:space="0" w:color="auto"/>
        <w:left w:val="none" w:sz="0" w:space="0" w:color="auto"/>
        <w:bottom w:val="none" w:sz="0" w:space="0" w:color="auto"/>
        <w:right w:val="none" w:sz="0" w:space="0" w:color="auto"/>
      </w:divBdr>
    </w:div>
    <w:div w:id="851382034">
      <w:bodyDiv w:val="1"/>
      <w:marLeft w:val="0"/>
      <w:marRight w:val="0"/>
      <w:marTop w:val="0"/>
      <w:marBottom w:val="0"/>
      <w:divBdr>
        <w:top w:val="none" w:sz="0" w:space="0" w:color="auto"/>
        <w:left w:val="none" w:sz="0" w:space="0" w:color="auto"/>
        <w:bottom w:val="none" w:sz="0" w:space="0" w:color="auto"/>
        <w:right w:val="none" w:sz="0" w:space="0" w:color="auto"/>
      </w:divBdr>
    </w:div>
    <w:div w:id="927229891">
      <w:bodyDiv w:val="1"/>
      <w:marLeft w:val="0"/>
      <w:marRight w:val="0"/>
      <w:marTop w:val="0"/>
      <w:marBottom w:val="0"/>
      <w:divBdr>
        <w:top w:val="none" w:sz="0" w:space="0" w:color="auto"/>
        <w:left w:val="none" w:sz="0" w:space="0" w:color="auto"/>
        <w:bottom w:val="none" w:sz="0" w:space="0" w:color="auto"/>
        <w:right w:val="none" w:sz="0" w:space="0" w:color="auto"/>
      </w:divBdr>
    </w:div>
    <w:div w:id="982150824">
      <w:bodyDiv w:val="1"/>
      <w:marLeft w:val="0"/>
      <w:marRight w:val="0"/>
      <w:marTop w:val="0"/>
      <w:marBottom w:val="0"/>
      <w:divBdr>
        <w:top w:val="none" w:sz="0" w:space="0" w:color="auto"/>
        <w:left w:val="none" w:sz="0" w:space="0" w:color="auto"/>
        <w:bottom w:val="none" w:sz="0" w:space="0" w:color="auto"/>
        <w:right w:val="none" w:sz="0" w:space="0" w:color="auto"/>
      </w:divBdr>
    </w:div>
    <w:div w:id="1001422553">
      <w:bodyDiv w:val="1"/>
      <w:marLeft w:val="0"/>
      <w:marRight w:val="0"/>
      <w:marTop w:val="0"/>
      <w:marBottom w:val="0"/>
      <w:divBdr>
        <w:top w:val="none" w:sz="0" w:space="0" w:color="auto"/>
        <w:left w:val="none" w:sz="0" w:space="0" w:color="auto"/>
        <w:bottom w:val="none" w:sz="0" w:space="0" w:color="auto"/>
        <w:right w:val="none" w:sz="0" w:space="0" w:color="auto"/>
      </w:divBdr>
    </w:div>
    <w:div w:id="1044328391">
      <w:bodyDiv w:val="1"/>
      <w:marLeft w:val="0"/>
      <w:marRight w:val="0"/>
      <w:marTop w:val="0"/>
      <w:marBottom w:val="0"/>
      <w:divBdr>
        <w:top w:val="none" w:sz="0" w:space="0" w:color="auto"/>
        <w:left w:val="none" w:sz="0" w:space="0" w:color="auto"/>
        <w:bottom w:val="none" w:sz="0" w:space="0" w:color="auto"/>
        <w:right w:val="none" w:sz="0" w:space="0" w:color="auto"/>
      </w:divBdr>
    </w:div>
    <w:div w:id="1070811612">
      <w:bodyDiv w:val="1"/>
      <w:marLeft w:val="0"/>
      <w:marRight w:val="0"/>
      <w:marTop w:val="0"/>
      <w:marBottom w:val="0"/>
      <w:divBdr>
        <w:top w:val="none" w:sz="0" w:space="0" w:color="auto"/>
        <w:left w:val="none" w:sz="0" w:space="0" w:color="auto"/>
        <w:bottom w:val="none" w:sz="0" w:space="0" w:color="auto"/>
        <w:right w:val="none" w:sz="0" w:space="0" w:color="auto"/>
      </w:divBdr>
      <w:divsChild>
        <w:div w:id="1780028843">
          <w:marLeft w:val="0"/>
          <w:marRight w:val="0"/>
          <w:marTop w:val="0"/>
          <w:marBottom w:val="0"/>
          <w:divBdr>
            <w:top w:val="none" w:sz="0" w:space="0" w:color="auto"/>
            <w:left w:val="none" w:sz="0" w:space="0" w:color="auto"/>
            <w:bottom w:val="none" w:sz="0" w:space="0" w:color="auto"/>
            <w:right w:val="none" w:sz="0" w:space="0" w:color="auto"/>
          </w:divBdr>
        </w:div>
        <w:div w:id="1625430777">
          <w:marLeft w:val="0"/>
          <w:marRight w:val="0"/>
          <w:marTop w:val="0"/>
          <w:marBottom w:val="0"/>
          <w:divBdr>
            <w:top w:val="none" w:sz="0" w:space="0" w:color="auto"/>
            <w:left w:val="none" w:sz="0" w:space="0" w:color="auto"/>
            <w:bottom w:val="none" w:sz="0" w:space="0" w:color="auto"/>
            <w:right w:val="none" w:sz="0" w:space="0" w:color="auto"/>
          </w:divBdr>
        </w:div>
      </w:divsChild>
    </w:div>
    <w:div w:id="1206597213">
      <w:bodyDiv w:val="1"/>
      <w:marLeft w:val="0"/>
      <w:marRight w:val="0"/>
      <w:marTop w:val="0"/>
      <w:marBottom w:val="0"/>
      <w:divBdr>
        <w:top w:val="none" w:sz="0" w:space="0" w:color="auto"/>
        <w:left w:val="none" w:sz="0" w:space="0" w:color="auto"/>
        <w:bottom w:val="none" w:sz="0" w:space="0" w:color="auto"/>
        <w:right w:val="none" w:sz="0" w:space="0" w:color="auto"/>
      </w:divBdr>
    </w:div>
    <w:div w:id="1309439164">
      <w:bodyDiv w:val="1"/>
      <w:marLeft w:val="0"/>
      <w:marRight w:val="0"/>
      <w:marTop w:val="0"/>
      <w:marBottom w:val="0"/>
      <w:divBdr>
        <w:top w:val="none" w:sz="0" w:space="0" w:color="auto"/>
        <w:left w:val="none" w:sz="0" w:space="0" w:color="auto"/>
        <w:bottom w:val="none" w:sz="0" w:space="0" w:color="auto"/>
        <w:right w:val="none" w:sz="0" w:space="0" w:color="auto"/>
      </w:divBdr>
    </w:div>
    <w:div w:id="1385251917">
      <w:bodyDiv w:val="1"/>
      <w:marLeft w:val="0"/>
      <w:marRight w:val="0"/>
      <w:marTop w:val="0"/>
      <w:marBottom w:val="0"/>
      <w:divBdr>
        <w:top w:val="none" w:sz="0" w:space="0" w:color="auto"/>
        <w:left w:val="none" w:sz="0" w:space="0" w:color="auto"/>
        <w:bottom w:val="none" w:sz="0" w:space="0" w:color="auto"/>
        <w:right w:val="none" w:sz="0" w:space="0" w:color="auto"/>
      </w:divBdr>
    </w:div>
    <w:div w:id="1393891382">
      <w:bodyDiv w:val="1"/>
      <w:marLeft w:val="0"/>
      <w:marRight w:val="0"/>
      <w:marTop w:val="0"/>
      <w:marBottom w:val="0"/>
      <w:divBdr>
        <w:top w:val="none" w:sz="0" w:space="0" w:color="auto"/>
        <w:left w:val="none" w:sz="0" w:space="0" w:color="auto"/>
        <w:bottom w:val="none" w:sz="0" w:space="0" w:color="auto"/>
        <w:right w:val="none" w:sz="0" w:space="0" w:color="auto"/>
      </w:divBdr>
    </w:div>
    <w:div w:id="1444812685">
      <w:bodyDiv w:val="1"/>
      <w:marLeft w:val="0"/>
      <w:marRight w:val="0"/>
      <w:marTop w:val="0"/>
      <w:marBottom w:val="0"/>
      <w:divBdr>
        <w:top w:val="none" w:sz="0" w:space="0" w:color="auto"/>
        <w:left w:val="none" w:sz="0" w:space="0" w:color="auto"/>
        <w:bottom w:val="none" w:sz="0" w:space="0" w:color="auto"/>
        <w:right w:val="none" w:sz="0" w:space="0" w:color="auto"/>
      </w:divBdr>
    </w:div>
    <w:div w:id="1575120754">
      <w:bodyDiv w:val="1"/>
      <w:marLeft w:val="0"/>
      <w:marRight w:val="0"/>
      <w:marTop w:val="0"/>
      <w:marBottom w:val="0"/>
      <w:divBdr>
        <w:top w:val="none" w:sz="0" w:space="0" w:color="auto"/>
        <w:left w:val="none" w:sz="0" w:space="0" w:color="auto"/>
        <w:bottom w:val="none" w:sz="0" w:space="0" w:color="auto"/>
        <w:right w:val="none" w:sz="0" w:space="0" w:color="auto"/>
      </w:divBdr>
    </w:div>
    <w:div w:id="1832716430">
      <w:bodyDiv w:val="1"/>
      <w:marLeft w:val="0"/>
      <w:marRight w:val="0"/>
      <w:marTop w:val="0"/>
      <w:marBottom w:val="0"/>
      <w:divBdr>
        <w:top w:val="none" w:sz="0" w:space="0" w:color="auto"/>
        <w:left w:val="none" w:sz="0" w:space="0" w:color="auto"/>
        <w:bottom w:val="none" w:sz="0" w:space="0" w:color="auto"/>
        <w:right w:val="none" w:sz="0" w:space="0" w:color="auto"/>
      </w:divBdr>
    </w:div>
    <w:div w:id="1972859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joaodourado.ba.gov.br" TargetMode="External"/><Relationship Id="rId13" Type="http://schemas.openxmlformats.org/officeDocument/2006/relationships/hyperlink" Target="mailto:licitacao@joaodourado.ba.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aodourado.ba.gov.br/diari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oaodourado.ba.gov.br/licitaco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aodourado.ba.gov.br/licitacoes" TargetMode="External"/><Relationship Id="rId5" Type="http://schemas.openxmlformats.org/officeDocument/2006/relationships/webSettings" Target="webSettings.xml"/><Relationship Id="rId15" Type="http://schemas.openxmlformats.org/officeDocument/2006/relationships/hyperlink" Target="mailto:licitacao@joaodourado.ba.gov.br" TargetMode="External"/><Relationship Id="rId10" Type="http://schemas.openxmlformats.org/officeDocument/2006/relationships/hyperlink" Target="mailto:licitacoes@joaodourado.ba.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oaodourado.ba.gov.br/licitacoes" TargetMode="External"/><Relationship Id="rId14" Type="http://schemas.openxmlformats.org/officeDocument/2006/relationships/hyperlink" Target="http://www.joaodourado.ba.gov.br/licitaco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joaodourado.b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BBAB-E156-4C33-8026-E6C3BA95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9792</Words>
  <Characters>52882</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TOMADA DE PREÇOS</vt:lpstr>
    </vt:vector>
  </TitlesOfParts>
  <Company>HP</Company>
  <LinksUpToDate>false</LinksUpToDate>
  <CharactersWithSpaces>62549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dc:title>
  <dc:creator>Sileide</dc:creator>
  <cp:lastModifiedBy>User</cp:lastModifiedBy>
  <cp:revision>3</cp:revision>
  <cp:lastPrinted>2021-12-29T17:48:00Z</cp:lastPrinted>
  <dcterms:created xsi:type="dcterms:W3CDTF">2021-12-29T17:48:00Z</dcterms:created>
  <dcterms:modified xsi:type="dcterms:W3CDTF">2021-12-29T17:48:00Z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2017-12-21T00:00:00Z</vt:filetime>
  </property>
  <property fmtid="{D5CDD505-2E9C-101B-9397-08002B2CF9AE}" pid="3" name="Creator">
    <vt:lpwstr>Microsoft® Word 2013</vt:lpwstr>
  </property>
  <property fmtid="{D5CDD505-2E9C-101B-9397-08002B2CF9AE}" pid="4" name="LastSaved">
    <vt:filetime>2018-02-01T00:00:00Z</vt:filetime>
  </property>
</Properties>
</file>